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E" w:rsidRPr="00D2448D" w:rsidRDefault="007B18CE" w:rsidP="007B1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8D">
        <w:rPr>
          <w:rFonts w:ascii="Times New Roman" w:hAnsi="Times New Roman" w:cs="Times New Roman"/>
          <w:sz w:val="28"/>
          <w:szCs w:val="28"/>
        </w:rPr>
        <w:t xml:space="preserve">Анкета для старшеклассников </w:t>
      </w:r>
    </w:p>
    <w:p w:rsidR="008610A3" w:rsidRPr="00D2448D" w:rsidRDefault="007B18CE" w:rsidP="007B1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по изучению мотивации "</w:t>
      </w:r>
      <w:r w:rsidR="00D2448D" w:rsidRPr="00D2448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2448D">
        <w:rPr>
          <w:rFonts w:ascii="Times New Roman" w:hAnsi="Times New Roman" w:cs="Times New Roman"/>
          <w:sz w:val="24"/>
          <w:szCs w:val="24"/>
          <w:u w:val="single"/>
        </w:rPr>
        <w:t>тать учителем</w:t>
      </w:r>
      <w:r w:rsidRPr="00D2448D">
        <w:rPr>
          <w:rFonts w:ascii="Times New Roman" w:hAnsi="Times New Roman" w:cs="Times New Roman"/>
          <w:sz w:val="24"/>
          <w:szCs w:val="24"/>
        </w:rPr>
        <w:t>"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Ты уже выбрал себе профессию?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еще сомневаюсь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В какой сфере ты хотел бы работать?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работа с людьми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работа с техникой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работа с животными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Тебе нравится общаться с людьми?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всегда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Если перед тобой станет выбор помочь другу с уроками или провести это время для себя, то ты…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помогу другу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 знаю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стану помогать, а займусь своими делами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Тебе нравится профессия учитель?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знаю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Ты хотел бы изучать педагогику и психологию в школе?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знаю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Как ты думаешь, в гимназии нужен педагогический класс?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знаю</w:t>
      </w:r>
    </w:p>
    <w:p w:rsidR="007B18CE" w:rsidRPr="00D2448D" w:rsidRDefault="007B18CE" w:rsidP="007B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 xml:space="preserve">Если бы такой класс существовал, ты хотел бы учится в нем? 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А) да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В) нет</w:t>
      </w:r>
    </w:p>
    <w:p w:rsidR="007B18CE" w:rsidRPr="00D2448D" w:rsidRDefault="007B18CE" w:rsidP="007B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sz w:val="24"/>
          <w:szCs w:val="24"/>
        </w:rPr>
        <w:t>С) не знаю</w:t>
      </w: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D2448D" w:rsidRDefault="00D2448D" w:rsidP="007B18CE">
      <w:pPr>
        <w:rPr>
          <w:rFonts w:ascii="Times New Roman" w:hAnsi="Times New Roman" w:cs="Times New Roman"/>
          <w:sz w:val="24"/>
          <w:szCs w:val="24"/>
        </w:rPr>
      </w:pPr>
    </w:p>
    <w:p w:rsidR="00D2448D" w:rsidRPr="00D2448D" w:rsidRDefault="00D2448D" w:rsidP="007B18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8CE" w:rsidRPr="00D2448D" w:rsidRDefault="007B18CE" w:rsidP="007B18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44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Интерпретация результатов:</w:t>
      </w: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4"/>
          <w:szCs w:val="24"/>
        </w:rPr>
        <w:t xml:space="preserve">Ответ А = 3 балла </w:t>
      </w:r>
    </w:p>
    <w:p w:rsidR="007B18CE" w:rsidRPr="00D2448D" w:rsidRDefault="007B18CE" w:rsidP="007B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4"/>
          <w:szCs w:val="24"/>
        </w:rPr>
        <w:t>Ответ В = 0 баллов</w:t>
      </w:r>
    </w:p>
    <w:p w:rsidR="007B18CE" w:rsidRPr="00D2448D" w:rsidRDefault="007B18CE" w:rsidP="007B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4"/>
          <w:szCs w:val="24"/>
        </w:rPr>
        <w:t>Ответ С = 1 балл</w:t>
      </w:r>
    </w:p>
    <w:p w:rsidR="007B18CE" w:rsidRPr="00D2448D" w:rsidRDefault="0005360D" w:rsidP="007B18CE">
      <w:p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 w:rsidR="007B18CE" w:rsidRPr="00D2448D">
        <w:rPr>
          <w:rFonts w:ascii="Times New Roman" w:hAnsi="Times New Roman" w:cs="Times New Roman"/>
          <w:b/>
          <w:bCs/>
          <w:sz w:val="28"/>
          <w:szCs w:val="28"/>
          <w:u w:val="single"/>
        </w:rPr>
        <w:t>-24 балла</w:t>
      </w:r>
      <w:r w:rsidR="007B18CE" w:rsidRPr="00D24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8CE" w:rsidRPr="00D2448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B18CE" w:rsidRPr="00D2448D">
        <w:rPr>
          <w:rFonts w:ascii="Times New Roman" w:hAnsi="Times New Roman" w:cs="Times New Roman"/>
          <w:sz w:val="24"/>
          <w:szCs w:val="24"/>
        </w:rPr>
        <w:t xml:space="preserve">высокий уровень мотивации. У таких детей есть стремление контактировать с людьми, делится знаниями. </w:t>
      </w:r>
      <w:r w:rsidRPr="00D2448D">
        <w:rPr>
          <w:rFonts w:ascii="Times New Roman" w:hAnsi="Times New Roman" w:cs="Times New Roman"/>
          <w:sz w:val="24"/>
          <w:szCs w:val="24"/>
        </w:rPr>
        <w:t>Такие учащиеся уже, скорее всего, сделали свой выбор в мире профессий. Они ориентированы на работу с человеком. Осознают свое желание быть учителем.</w:t>
      </w:r>
    </w:p>
    <w:p w:rsidR="0005360D" w:rsidRPr="00D2448D" w:rsidRDefault="0005360D" w:rsidP="007B18CE">
      <w:p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8"/>
          <w:szCs w:val="28"/>
          <w:u w:val="single"/>
        </w:rPr>
        <w:t>13-18 баллов</w:t>
      </w:r>
      <w:r w:rsidRPr="00D24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48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2448D">
        <w:rPr>
          <w:rFonts w:ascii="Times New Roman" w:hAnsi="Times New Roman" w:cs="Times New Roman"/>
          <w:sz w:val="24"/>
          <w:szCs w:val="24"/>
        </w:rPr>
        <w:t xml:space="preserve"> средний уровень мотивации. У таких детей хорошая мотивация к педагогической деятельности. Они ориентированы на работу «человек-человек», но еще не определились в какой направленности. </w:t>
      </w:r>
    </w:p>
    <w:p w:rsidR="0005360D" w:rsidRPr="00D2448D" w:rsidRDefault="0005360D" w:rsidP="007B18CE">
      <w:pPr>
        <w:rPr>
          <w:rFonts w:ascii="Times New Roman" w:hAnsi="Times New Roman" w:cs="Times New Roman"/>
          <w:sz w:val="24"/>
          <w:szCs w:val="24"/>
        </w:rPr>
      </w:pPr>
      <w:r w:rsidRPr="00D2448D">
        <w:rPr>
          <w:rFonts w:ascii="Times New Roman" w:hAnsi="Times New Roman" w:cs="Times New Roman"/>
          <w:b/>
          <w:bCs/>
          <w:sz w:val="28"/>
          <w:szCs w:val="28"/>
          <w:u w:val="single"/>
        </w:rPr>
        <w:t>12 и ниже балла</w:t>
      </w:r>
      <w:r w:rsidRPr="00D24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48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2448D">
        <w:rPr>
          <w:rFonts w:ascii="Times New Roman" w:hAnsi="Times New Roman" w:cs="Times New Roman"/>
          <w:sz w:val="24"/>
          <w:szCs w:val="24"/>
        </w:rPr>
        <w:t>отсутствие мотивации к педагогической деятельности.</w:t>
      </w:r>
    </w:p>
    <w:p w:rsidR="007B18CE" w:rsidRPr="00D2448D" w:rsidRDefault="007B18CE" w:rsidP="007B18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p w:rsidR="007B18CE" w:rsidRPr="00D2448D" w:rsidRDefault="007B18CE" w:rsidP="007B18CE">
      <w:pPr>
        <w:rPr>
          <w:rFonts w:ascii="Times New Roman" w:hAnsi="Times New Roman" w:cs="Times New Roman"/>
          <w:sz w:val="24"/>
          <w:szCs w:val="24"/>
        </w:rPr>
      </w:pPr>
    </w:p>
    <w:sectPr w:rsidR="007B18CE" w:rsidRPr="00D2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0B5"/>
    <w:multiLevelType w:val="hybridMultilevel"/>
    <w:tmpl w:val="AF2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E"/>
    <w:rsid w:val="0005360D"/>
    <w:rsid w:val="007B18CE"/>
    <w:rsid w:val="008610A3"/>
    <w:rsid w:val="00D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3002"/>
  <w15:chartTrackingRefBased/>
  <w15:docId w15:val="{6E41F38E-6931-4EBD-8B8C-0B7D758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Сергеевич Олейник</dc:creator>
  <cp:keywords/>
  <dc:description/>
  <cp:lastModifiedBy>user</cp:lastModifiedBy>
  <cp:revision>2</cp:revision>
  <dcterms:created xsi:type="dcterms:W3CDTF">2019-11-07T13:04:00Z</dcterms:created>
  <dcterms:modified xsi:type="dcterms:W3CDTF">2024-11-24T17:37:00Z</dcterms:modified>
</cp:coreProperties>
</file>