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A0" w:rsidRDefault="00A9446B">
      <w:pPr>
        <w:pStyle w:val="1"/>
        <w:spacing w:before="72" w:line="240" w:lineRule="auto"/>
        <w:ind w:left="3893"/>
      </w:pPr>
      <w:r>
        <w:rPr>
          <w:color w:val="212121"/>
        </w:rPr>
        <w:t>Классный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8 </w:t>
      </w:r>
      <w:r>
        <w:rPr>
          <w:color w:val="212121"/>
          <w:spacing w:val="-2"/>
        </w:rPr>
        <w:t>классах</w:t>
      </w:r>
    </w:p>
    <w:p w:rsidR="00C526A0" w:rsidRDefault="00A9446B">
      <w:pPr>
        <w:spacing w:before="2"/>
        <w:ind w:left="496" w:right="143" w:firstLine="511"/>
        <w:rPr>
          <w:b/>
          <w:sz w:val="28"/>
        </w:rPr>
      </w:pPr>
      <w:r>
        <w:rPr>
          <w:b/>
          <w:color w:val="212121"/>
          <w:sz w:val="28"/>
        </w:rPr>
        <w:t>Тема: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«Учебная</w:t>
      </w:r>
      <w:r>
        <w:rPr>
          <w:b/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>мотивация</w:t>
      </w:r>
      <w:r>
        <w:rPr>
          <w:b/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>или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как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помочь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ребенку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полюбить</w:t>
      </w:r>
      <w:r>
        <w:rPr>
          <w:b/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 xml:space="preserve">учебу?» </w:t>
      </w:r>
      <w:r>
        <w:rPr>
          <w:b/>
          <w:color w:val="212121"/>
          <w:spacing w:val="-2"/>
          <w:sz w:val="28"/>
        </w:rPr>
        <w:t>Цели:</w:t>
      </w:r>
    </w:p>
    <w:p w:rsidR="00C526A0" w:rsidRDefault="00A9446B">
      <w:pPr>
        <w:pStyle w:val="a4"/>
        <w:numPr>
          <w:ilvl w:val="0"/>
          <w:numId w:val="3"/>
        </w:numPr>
        <w:tabs>
          <w:tab w:val="left" w:pos="426"/>
        </w:tabs>
        <w:spacing w:line="316" w:lineRule="exact"/>
        <w:ind w:left="426" w:hanging="359"/>
        <w:rPr>
          <w:sz w:val="28"/>
        </w:rPr>
      </w:pPr>
      <w:r>
        <w:rPr>
          <w:color w:val="212121"/>
          <w:sz w:val="28"/>
        </w:rPr>
        <w:t>Познакомить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учащихся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эффективными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стратегиями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получения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pacing w:val="-2"/>
          <w:sz w:val="28"/>
        </w:rPr>
        <w:t>знаний.</w:t>
      </w:r>
    </w:p>
    <w:p w:rsidR="00C526A0" w:rsidRDefault="00A9446B">
      <w:pPr>
        <w:pStyle w:val="a4"/>
        <w:numPr>
          <w:ilvl w:val="0"/>
          <w:numId w:val="3"/>
        </w:numPr>
        <w:tabs>
          <w:tab w:val="left" w:pos="427"/>
        </w:tabs>
        <w:ind w:right="143"/>
        <w:rPr>
          <w:sz w:val="28"/>
        </w:rPr>
      </w:pPr>
      <w:r>
        <w:rPr>
          <w:color w:val="212121"/>
          <w:sz w:val="28"/>
        </w:rPr>
        <w:t>Способствовать формированию у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школьников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 xml:space="preserve">позитивного отношения к школьному </w:t>
      </w:r>
      <w:r>
        <w:rPr>
          <w:color w:val="212121"/>
          <w:spacing w:val="-2"/>
          <w:sz w:val="28"/>
        </w:rPr>
        <w:t>процессу.</w:t>
      </w:r>
    </w:p>
    <w:p w:rsidR="00C526A0" w:rsidRDefault="00A9446B">
      <w:pPr>
        <w:pStyle w:val="a4"/>
        <w:numPr>
          <w:ilvl w:val="0"/>
          <w:numId w:val="3"/>
        </w:numPr>
        <w:tabs>
          <w:tab w:val="left" w:pos="496"/>
        </w:tabs>
        <w:spacing w:line="321" w:lineRule="exact"/>
        <w:ind w:left="496" w:hanging="429"/>
        <w:rPr>
          <w:sz w:val="28"/>
        </w:rPr>
      </w:pPr>
      <w:r>
        <w:rPr>
          <w:color w:val="212121"/>
          <w:sz w:val="28"/>
        </w:rPr>
        <w:t>Развивать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навыки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самоорганизации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планирования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учебной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pacing w:val="-2"/>
          <w:sz w:val="28"/>
        </w:rPr>
        <w:t>деятельности.</w:t>
      </w:r>
    </w:p>
    <w:p w:rsidR="00C526A0" w:rsidRDefault="00A9446B">
      <w:pPr>
        <w:pStyle w:val="1"/>
        <w:spacing w:before="7"/>
      </w:pPr>
      <w:r>
        <w:rPr>
          <w:color w:val="212121"/>
          <w:spacing w:val="-2"/>
        </w:rPr>
        <w:t>Задачи:</w:t>
      </w:r>
    </w:p>
    <w:p w:rsidR="00C526A0" w:rsidRDefault="00A9446B">
      <w:pPr>
        <w:pStyle w:val="a4"/>
        <w:numPr>
          <w:ilvl w:val="0"/>
          <w:numId w:val="2"/>
        </w:numPr>
        <w:tabs>
          <w:tab w:val="left" w:pos="426"/>
        </w:tabs>
        <w:spacing w:line="319" w:lineRule="exact"/>
        <w:ind w:left="426" w:hanging="359"/>
        <w:rPr>
          <w:sz w:val="28"/>
        </w:rPr>
      </w:pPr>
      <w:r>
        <w:rPr>
          <w:color w:val="212121"/>
          <w:sz w:val="28"/>
        </w:rPr>
        <w:t>Рассказать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важности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образования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жизни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каждого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pacing w:val="-2"/>
          <w:sz w:val="28"/>
        </w:rPr>
        <w:t>человека.</w:t>
      </w:r>
    </w:p>
    <w:p w:rsidR="00C526A0" w:rsidRDefault="00A9446B">
      <w:pPr>
        <w:pStyle w:val="a4"/>
        <w:numPr>
          <w:ilvl w:val="0"/>
          <w:numId w:val="2"/>
        </w:numPr>
        <w:tabs>
          <w:tab w:val="left" w:pos="426"/>
        </w:tabs>
        <w:spacing w:line="322" w:lineRule="exact"/>
        <w:ind w:left="426" w:hanging="359"/>
        <w:rPr>
          <w:sz w:val="28"/>
        </w:rPr>
      </w:pPr>
      <w:r>
        <w:rPr>
          <w:color w:val="212121"/>
          <w:sz w:val="28"/>
        </w:rPr>
        <w:t>Познакомить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учащихся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различными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методами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запоминания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учебного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pacing w:val="-2"/>
          <w:sz w:val="28"/>
        </w:rPr>
        <w:t>материала.</w:t>
      </w:r>
    </w:p>
    <w:p w:rsidR="00C526A0" w:rsidRDefault="00A9446B">
      <w:pPr>
        <w:pStyle w:val="a4"/>
        <w:numPr>
          <w:ilvl w:val="0"/>
          <w:numId w:val="2"/>
        </w:numPr>
        <w:tabs>
          <w:tab w:val="left" w:pos="496"/>
        </w:tabs>
        <w:spacing w:line="322" w:lineRule="exact"/>
        <w:ind w:left="496" w:hanging="429"/>
        <w:rPr>
          <w:sz w:val="28"/>
        </w:rPr>
      </w:pPr>
      <w:r>
        <w:rPr>
          <w:color w:val="212121"/>
          <w:sz w:val="28"/>
        </w:rPr>
        <w:t>Обсудить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вопросы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само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мотивации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преодоления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трудностей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pacing w:val="-2"/>
          <w:sz w:val="28"/>
        </w:rPr>
        <w:t>обучении.</w:t>
      </w:r>
    </w:p>
    <w:p w:rsidR="00C526A0" w:rsidRDefault="00A9446B">
      <w:pPr>
        <w:pStyle w:val="a4"/>
        <w:numPr>
          <w:ilvl w:val="0"/>
          <w:numId w:val="2"/>
        </w:numPr>
        <w:tabs>
          <w:tab w:val="left" w:pos="427"/>
          <w:tab w:val="left" w:pos="496"/>
        </w:tabs>
        <w:ind w:right="150"/>
        <w:rPr>
          <w:sz w:val="28"/>
        </w:rPr>
      </w:pPr>
      <w:r>
        <w:rPr>
          <w:color w:val="212121"/>
          <w:sz w:val="28"/>
        </w:rPr>
        <w:tab/>
        <w:t>Провести интерактивные упражнения для развития навыков планирования времени и распределения школьной нагрузки.</w:t>
      </w:r>
    </w:p>
    <w:p w:rsidR="00C526A0" w:rsidRDefault="00A9446B">
      <w:pPr>
        <w:pStyle w:val="1"/>
        <w:spacing w:before="7"/>
      </w:pPr>
      <w:r>
        <w:rPr>
          <w:color w:val="212121"/>
        </w:rPr>
        <w:t>Форма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классного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4"/>
        </w:rPr>
        <w:t>часа:</w:t>
      </w:r>
    </w:p>
    <w:p w:rsidR="00C526A0" w:rsidRDefault="00A9446B">
      <w:pPr>
        <w:pStyle w:val="a3"/>
        <w:spacing w:line="319" w:lineRule="exact"/>
        <w:ind w:left="496"/>
      </w:pPr>
      <w:r>
        <w:rPr>
          <w:color w:val="212121"/>
        </w:rPr>
        <w:t>Групповая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работа,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обсуждение,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практические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упражнения.</w:t>
      </w:r>
    </w:p>
    <w:p w:rsidR="00C526A0" w:rsidRDefault="00A9446B">
      <w:pPr>
        <w:pStyle w:val="1"/>
      </w:pPr>
      <w:r>
        <w:rPr>
          <w:color w:val="212121"/>
        </w:rPr>
        <w:t>Приемы,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методы,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технологии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обучения:</w:t>
      </w:r>
    </w:p>
    <w:p w:rsidR="00C526A0" w:rsidRDefault="00A9446B">
      <w:pPr>
        <w:pStyle w:val="a3"/>
        <w:spacing w:line="319" w:lineRule="exact"/>
      </w:pPr>
      <w:r>
        <w:rPr>
          <w:color w:val="212121"/>
        </w:rPr>
        <w:t>Интерактивные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методы,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работа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группах,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беседа,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ролевая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игра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анализ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ситуаций.</w:t>
      </w:r>
    </w:p>
    <w:p w:rsidR="00C526A0" w:rsidRDefault="00A9446B">
      <w:pPr>
        <w:pStyle w:val="1"/>
        <w:spacing w:before="5"/>
        <w:ind w:left="427"/>
      </w:pPr>
      <w:r>
        <w:rPr>
          <w:color w:val="212121"/>
        </w:rPr>
        <w:t>Прогнозируемый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2"/>
        </w:rPr>
        <w:t>результат:</w:t>
      </w:r>
    </w:p>
    <w:p w:rsidR="00C526A0" w:rsidRDefault="00A9446B">
      <w:pPr>
        <w:pStyle w:val="a3"/>
      </w:pPr>
      <w:r>
        <w:rPr>
          <w:color w:val="212121"/>
        </w:rPr>
        <w:t>Учащиеся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осознают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важность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учебы,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получат</w:t>
      </w:r>
      <w:r>
        <w:rPr>
          <w:color w:val="212121"/>
          <w:spacing w:val="78"/>
        </w:rPr>
        <w:t xml:space="preserve"> </w:t>
      </w:r>
      <w:r>
        <w:rPr>
          <w:color w:val="212121"/>
        </w:rPr>
        <w:t>новые</w:t>
      </w:r>
      <w:r>
        <w:rPr>
          <w:color w:val="212121"/>
          <w:spacing w:val="78"/>
        </w:rPr>
        <w:t xml:space="preserve"> </w:t>
      </w:r>
      <w:r>
        <w:rPr>
          <w:color w:val="212121"/>
        </w:rPr>
        <w:t>знания</w:t>
      </w:r>
      <w:r>
        <w:rPr>
          <w:color w:val="212121"/>
          <w:spacing w:val="78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навыки,</w:t>
      </w:r>
      <w:r>
        <w:rPr>
          <w:color w:val="212121"/>
          <w:spacing w:val="77"/>
        </w:rPr>
        <w:t xml:space="preserve"> </w:t>
      </w:r>
      <w:r>
        <w:rPr>
          <w:color w:val="212121"/>
        </w:rPr>
        <w:t>которые помогут им успешно обучаться и достигать высоких результатов.</w:t>
      </w:r>
    </w:p>
    <w:p w:rsidR="00C526A0" w:rsidRDefault="00A9446B">
      <w:pPr>
        <w:pStyle w:val="1"/>
        <w:ind w:left="427"/>
      </w:pPr>
      <w:r>
        <w:rPr>
          <w:color w:val="212121"/>
        </w:rPr>
        <w:t>Предварительная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2"/>
        </w:rPr>
        <w:t>работа</w:t>
      </w:r>
    </w:p>
    <w:p w:rsidR="00C526A0" w:rsidRDefault="00A9446B">
      <w:pPr>
        <w:pStyle w:val="a3"/>
        <w:spacing w:line="319" w:lineRule="exact"/>
      </w:pPr>
      <w:r>
        <w:rPr>
          <w:color w:val="212121"/>
        </w:rPr>
        <w:t>Подготовить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материалы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интерактивных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упражнений.</w:t>
      </w:r>
    </w:p>
    <w:p w:rsidR="00C526A0" w:rsidRDefault="00A9446B">
      <w:pPr>
        <w:pStyle w:val="1"/>
        <w:spacing w:line="320" w:lineRule="exact"/>
        <w:ind w:left="427"/>
      </w:pPr>
      <w:r>
        <w:rPr>
          <w:color w:val="212121"/>
        </w:rPr>
        <w:t>Оборудование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оформление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класса.</w:t>
      </w:r>
    </w:p>
    <w:p w:rsidR="00C526A0" w:rsidRDefault="00A9446B">
      <w:pPr>
        <w:pStyle w:val="a3"/>
        <w:spacing w:line="320" w:lineRule="exact"/>
        <w:ind w:left="496"/>
      </w:pPr>
      <w:r>
        <w:rPr>
          <w:color w:val="212121"/>
        </w:rPr>
        <w:t>Проектор,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экран,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компьютер.</w:t>
      </w:r>
    </w:p>
    <w:p w:rsidR="00C526A0" w:rsidRDefault="00A9446B">
      <w:pPr>
        <w:pStyle w:val="1"/>
        <w:ind w:left="287"/>
        <w:jc w:val="center"/>
      </w:pPr>
      <w:r>
        <w:rPr>
          <w:color w:val="212121"/>
        </w:rPr>
        <w:t>Ход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мероприятия</w:t>
      </w:r>
    </w:p>
    <w:p w:rsidR="00C526A0" w:rsidRDefault="00A9446B">
      <w:pPr>
        <w:pStyle w:val="a3"/>
        <w:spacing w:line="319" w:lineRule="exact"/>
        <w:ind w:left="287" w:right="6980"/>
        <w:jc w:val="center"/>
      </w:pPr>
      <w:r>
        <w:rPr>
          <w:color w:val="212121"/>
        </w:rPr>
        <w:t>Организационный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2"/>
        </w:rPr>
        <w:t>момент.</w:t>
      </w:r>
    </w:p>
    <w:p w:rsidR="00C526A0" w:rsidRDefault="00A9446B">
      <w:pPr>
        <w:pStyle w:val="a3"/>
        <w:spacing w:before="2"/>
        <w:jc w:val="both"/>
      </w:pPr>
      <w:r>
        <w:rPr>
          <w:color w:val="212121"/>
        </w:rPr>
        <w:t>Добрый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день,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дорогие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ребята!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Рада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приветствовать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вас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нашем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классном</w:t>
      </w:r>
      <w:r>
        <w:rPr>
          <w:color w:val="212121"/>
          <w:spacing w:val="-4"/>
        </w:rPr>
        <w:t xml:space="preserve"> </w:t>
      </w:r>
      <w:proofErr w:type="gramStart"/>
      <w:r>
        <w:rPr>
          <w:color w:val="212121"/>
          <w:spacing w:val="-2"/>
        </w:rPr>
        <w:t>часе..</w:t>
      </w:r>
      <w:proofErr w:type="gramEnd"/>
    </w:p>
    <w:p w:rsidR="00C526A0" w:rsidRDefault="00A9446B">
      <w:pPr>
        <w:pStyle w:val="1"/>
        <w:spacing w:before="5"/>
        <w:jc w:val="both"/>
      </w:pPr>
      <w:r>
        <w:rPr>
          <w:color w:val="212121"/>
        </w:rPr>
        <w:t>Актуализация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усвоенных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знаний.</w:t>
      </w:r>
    </w:p>
    <w:p w:rsidR="00C526A0" w:rsidRDefault="00A9446B">
      <w:pPr>
        <w:pStyle w:val="a3"/>
        <w:ind w:right="141" w:firstLine="418"/>
        <w:jc w:val="both"/>
      </w:pPr>
      <w:r>
        <w:rPr>
          <w:color w:val="212121"/>
        </w:rPr>
        <w:t>Помните наше предыдущее занятие, на котором мы говорили о том, что значит быть семиклассником — «Я — восьмиклассник»? Какие требования существуют к оформл</w:t>
      </w:r>
      <w:r>
        <w:rPr>
          <w:color w:val="212121"/>
        </w:rPr>
        <w:t>ению тетрадей и дневников, и почему важно бережно относиться к учебникам? Кто может поделиться своими впечатлениями?</w:t>
      </w:r>
    </w:p>
    <w:p w:rsidR="00C526A0" w:rsidRDefault="00A9446B">
      <w:pPr>
        <w:pStyle w:val="a3"/>
        <w:ind w:right="134" w:firstLine="557"/>
        <w:jc w:val="both"/>
      </w:pPr>
      <w:r>
        <w:rPr>
          <w:color w:val="212121"/>
        </w:rPr>
        <w:t>Вступительное слово классного руководителя (сообщение темы занятия) Сегодня мы с вами будем говорить о том, как получать знания успешно, чт</w:t>
      </w:r>
      <w:r>
        <w:rPr>
          <w:color w:val="212121"/>
        </w:rPr>
        <w:t xml:space="preserve">обы достигать больших результатов в учебе. Тема нашего классного часа: </w:t>
      </w:r>
      <w:r>
        <w:rPr>
          <w:b/>
          <w:color w:val="212121"/>
        </w:rPr>
        <w:t xml:space="preserve">Учебная мотивация: как помочь ребенку полюбить учебу. </w:t>
      </w:r>
      <w:r>
        <w:rPr>
          <w:color w:val="212121"/>
        </w:rPr>
        <w:t xml:space="preserve">Мы рассмотрим принципы успешного образования, методы и приемы, которые окажут помощь вам стать лучшими учениками, а также проведем </w:t>
      </w:r>
      <w:r>
        <w:rPr>
          <w:color w:val="212121"/>
        </w:rPr>
        <w:t>интересные упражнения и игры для активного участия. В конце занятия мы обсудим, что мы узнали и какие выводы сделали. Готовы начать?</w:t>
      </w:r>
    </w:p>
    <w:p w:rsidR="00C526A0" w:rsidRDefault="00A9446B">
      <w:pPr>
        <w:pStyle w:val="a3"/>
        <w:tabs>
          <w:tab w:val="left" w:pos="3807"/>
        </w:tabs>
        <w:ind w:right="136" w:firstLine="557"/>
        <w:jc w:val="both"/>
      </w:pPr>
      <w:r>
        <w:rPr>
          <w:color w:val="212121"/>
        </w:rPr>
        <w:t xml:space="preserve">Каждый из вас стремится к успеху в учебе, и это замечательно! Но иногда процесс получения знаний может показаться сложным, и возникают вопросы: «Как сделать учебу интересной?» или «Как получать знания эффективно?» Мы сегодня разберемся с этими вопросами и </w:t>
      </w:r>
      <w:r>
        <w:rPr>
          <w:color w:val="212121"/>
        </w:rPr>
        <w:t xml:space="preserve">посмотрим на получение образования с новой </w:t>
      </w:r>
      <w:r>
        <w:rPr>
          <w:color w:val="212121"/>
          <w:spacing w:val="-2"/>
        </w:rPr>
        <w:t>стороны.</w:t>
      </w:r>
      <w:r>
        <w:rPr>
          <w:color w:val="212121"/>
        </w:rPr>
        <w:tab/>
        <w:t>Умение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овладевать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знаниями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—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это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ключ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развитию</w:t>
      </w:r>
      <w:r>
        <w:rPr>
          <w:color w:val="212121"/>
          <w:spacing w:val="18"/>
        </w:rPr>
        <w:t xml:space="preserve"> </w:t>
      </w:r>
      <w:r>
        <w:rPr>
          <w:color w:val="212121"/>
          <w:spacing w:val="-10"/>
        </w:rPr>
        <w:t>и</w:t>
      </w:r>
    </w:p>
    <w:p w:rsidR="00C526A0" w:rsidRDefault="00C526A0">
      <w:pPr>
        <w:pStyle w:val="a3"/>
        <w:jc w:val="both"/>
        <w:sectPr w:rsidR="00C526A0">
          <w:type w:val="continuous"/>
          <w:pgSz w:w="11910" w:h="16840"/>
          <w:pgMar w:top="1040" w:right="708" w:bottom="280" w:left="425" w:header="720" w:footer="720" w:gutter="0"/>
          <w:cols w:space="720"/>
        </w:sectPr>
      </w:pPr>
    </w:p>
    <w:p w:rsidR="00C526A0" w:rsidRDefault="00A9446B">
      <w:pPr>
        <w:pStyle w:val="a3"/>
        <w:spacing w:before="67" w:line="242" w:lineRule="auto"/>
        <w:ind w:right="145"/>
        <w:jc w:val="both"/>
      </w:pPr>
      <w:r>
        <w:rPr>
          <w:color w:val="212121"/>
        </w:rPr>
        <w:lastRenderedPageBreak/>
        <w:t>достижению ваших целей, не только в школе, но и в будущей жизни. Мы хотим достичь нескольких целей сегодня.</w:t>
      </w:r>
    </w:p>
    <w:p w:rsidR="00C526A0" w:rsidRDefault="00A9446B">
      <w:pPr>
        <w:pStyle w:val="a3"/>
        <w:ind w:right="135" w:firstLine="139"/>
        <w:jc w:val="both"/>
      </w:pPr>
      <w:r>
        <w:rPr>
          <w:color w:val="212121"/>
        </w:rPr>
        <w:t xml:space="preserve">Во-первых, осознать, что ваш </w:t>
      </w:r>
      <w:r>
        <w:rPr>
          <w:color w:val="212121"/>
        </w:rPr>
        <w:t>успех в обучении зависит от вас самих. Во-вторых, использовать методы, которые будут способствовать лучше усваивать информацию и повышать свои результаты.</w:t>
      </w:r>
    </w:p>
    <w:p w:rsidR="00C526A0" w:rsidRDefault="00A9446B">
      <w:pPr>
        <w:pStyle w:val="a3"/>
        <w:ind w:right="145"/>
        <w:jc w:val="both"/>
      </w:pPr>
      <w:r>
        <w:rPr>
          <w:color w:val="212121"/>
        </w:rPr>
        <w:t>В-третьих, обсудить, как вы можете помогать друг другу и обмениваться опытом, чтобы всем было легче обучаться.</w:t>
      </w:r>
    </w:p>
    <w:p w:rsidR="00082813" w:rsidRDefault="00A9446B">
      <w:pPr>
        <w:pStyle w:val="a3"/>
        <w:spacing w:line="322" w:lineRule="exact"/>
        <w:jc w:val="both"/>
        <w:rPr>
          <w:color w:val="212121"/>
          <w:spacing w:val="-4"/>
        </w:rPr>
      </w:pPr>
      <w:r>
        <w:rPr>
          <w:color w:val="212121"/>
        </w:rPr>
        <w:t>Давайте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сделаем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наш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классный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час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интересным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продуктивным!</w:t>
      </w:r>
      <w:r>
        <w:rPr>
          <w:color w:val="212121"/>
          <w:spacing w:val="-4"/>
        </w:rPr>
        <w:t xml:space="preserve"> </w:t>
      </w:r>
    </w:p>
    <w:p w:rsidR="00C526A0" w:rsidRDefault="00A9446B">
      <w:pPr>
        <w:pStyle w:val="a3"/>
        <w:spacing w:line="322" w:lineRule="exact"/>
        <w:jc w:val="both"/>
        <w:rPr>
          <w:b/>
        </w:rPr>
      </w:pPr>
      <w:r>
        <w:rPr>
          <w:b/>
          <w:color w:val="212121"/>
        </w:rPr>
        <w:t>Основная</w:t>
      </w:r>
      <w:r>
        <w:rPr>
          <w:b/>
          <w:color w:val="212121"/>
          <w:spacing w:val="-7"/>
        </w:rPr>
        <w:t xml:space="preserve"> </w:t>
      </w:r>
      <w:r>
        <w:rPr>
          <w:b/>
          <w:color w:val="212121"/>
          <w:spacing w:val="-2"/>
        </w:rPr>
        <w:t>часть</w:t>
      </w:r>
    </w:p>
    <w:p w:rsidR="00C526A0" w:rsidRDefault="00A9446B">
      <w:pPr>
        <w:pStyle w:val="a3"/>
        <w:spacing w:line="322" w:lineRule="exact"/>
        <w:jc w:val="both"/>
      </w:pPr>
      <w:r>
        <w:rPr>
          <w:color w:val="212121"/>
        </w:rPr>
        <w:t>Принципы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успешной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2"/>
        </w:rPr>
        <w:t>учебы.</w:t>
      </w:r>
    </w:p>
    <w:p w:rsidR="00C526A0" w:rsidRDefault="00A9446B">
      <w:pPr>
        <w:pStyle w:val="a3"/>
        <w:ind w:right="140" w:firstLine="69"/>
        <w:jc w:val="both"/>
      </w:pPr>
      <w:r>
        <w:rPr>
          <w:b/>
          <w:color w:val="212121"/>
        </w:rPr>
        <w:t>Первый принцип</w:t>
      </w:r>
      <w:r>
        <w:rPr>
          <w:b/>
          <w:color w:val="212121"/>
          <w:spacing w:val="-3"/>
        </w:rPr>
        <w:t xml:space="preserve"> </w:t>
      </w:r>
      <w:r>
        <w:rPr>
          <w:color w:val="212121"/>
        </w:rPr>
        <w:t>—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это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ответственность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собст</w:t>
      </w:r>
      <w:r>
        <w:rPr>
          <w:color w:val="212121"/>
        </w:rPr>
        <w:t>венное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стремление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знаниям.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Вы сами выбираете, насколько вы готовы вкладываться в образование и достигать результатов. Помните, что учеба — это ваша личная ответственность, и ваше усердие приведет к успеху.</w:t>
      </w:r>
    </w:p>
    <w:p w:rsidR="00C526A0" w:rsidRDefault="00A9446B">
      <w:pPr>
        <w:pStyle w:val="a3"/>
        <w:ind w:right="139"/>
        <w:jc w:val="both"/>
      </w:pPr>
      <w:r>
        <w:rPr>
          <w:b/>
          <w:color w:val="212121"/>
        </w:rPr>
        <w:t xml:space="preserve">Второй принцип </w:t>
      </w:r>
      <w:r>
        <w:rPr>
          <w:color w:val="212121"/>
        </w:rPr>
        <w:t>— всегда стремиться к развитию. Н</w:t>
      </w:r>
      <w:r>
        <w:rPr>
          <w:color w:val="212121"/>
        </w:rPr>
        <w:t>икогда не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останавливайтесь на достигнутом, всегда ищите возможности для самосовершенствования, стремитесь реализовать свои способности. Развивайте свои интересы, читайте дополнительные материалы, участвуйте в конкурсах и олимпиадах — так вы станете настоящ</w:t>
      </w:r>
      <w:r>
        <w:rPr>
          <w:color w:val="212121"/>
        </w:rPr>
        <w:t>ими экспертами в школьных предметах.</w:t>
      </w:r>
    </w:p>
    <w:p w:rsidR="00C526A0" w:rsidRDefault="00A9446B">
      <w:pPr>
        <w:pStyle w:val="a3"/>
        <w:ind w:right="144"/>
        <w:jc w:val="both"/>
      </w:pPr>
      <w:r>
        <w:rPr>
          <w:b/>
          <w:color w:val="212121"/>
        </w:rPr>
        <w:t xml:space="preserve">Третий принцип </w:t>
      </w:r>
      <w:r>
        <w:rPr>
          <w:color w:val="212121"/>
        </w:rPr>
        <w:t>— умение организовать свое рабочее время и планировать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задачи. Разбивайте материал, который нужно освоить, на небольшие части (день, неделя, месяц) и ставьте перед собой ясные цели. Так вы сможете эффекти</w:t>
      </w:r>
      <w:r>
        <w:rPr>
          <w:color w:val="212121"/>
        </w:rPr>
        <w:t>вно использовать время и не перегружаться перед контрольными и экзаменами.</w:t>
      </w:r>
    </w:p>
    <w:p w:rsidR="00C526A0" w:rsidRDefault="00A9446B">
      <w:pPr>
        <w:pStyle w:val="a3"/>
        <w:ind w:right="140"/>
        <w:jc w:val="both"/>
      </w:pPr>
      <w:r>
        <w:rPr>
          <w:b/>
          <w:color w:val="212121"/>
        </w:rPr>
        <w:t xml:space="preserve">Четвертый принцип </w:t>
      </w:r>
      <w:r>
        <w:rPr>
          <w:color w:val="212121"/>
        </w:rPr>
        <w:t>— интерес к предметам и учебному процессу. Если вы находите в обучении что-то интересное и увлекательное, то находиться на уроках вам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станет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намного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легче.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Постарайтесь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найти связь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между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школьным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материалом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 реальной жизнью, и вы заметите, как интерес к предметам возрастет.</w:t>
      </w:r>
    </w:p>
    <w:p w:rsidR="00C526A0" w:rsidRDefault="00A9446B">
      <w:pPr>
        <w:pStyle w:val="1"/>
        <w:spacing w:before="3"/>
        <w:ind w:left="427"/>
        <w:jc w:val="both"/>
      </w:pPr>
      <w:r>
        <w:rPr>
          <w:color w:val="212121"/>
        </w:rPr>
        <w:t>Методы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приемы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обучения</w:t>
      </w:r>
    </w:p>
    <w:p w:rsidR="00C526A0" w:rsidRDefault="00A9446B">
      <w:pPr>
        <w:pStyle w:val="a4"/>
        <w:numPr>
          <w:ilvl w:val="0"/>
          <w:numId w:val="1"/>
        </w:numPr>
        <w:tabs>
          <w:tab w:val="left" w:pos="706"/>
        </w:tabs>
        <w:ind w:right="138" w:firstLine="69"/>
        <w:jc w:val="both"/>
        <w:rPr>
          <w:sz w:val="28"/>
        </w:rPr>
      </w:pPr>
      <w:r>
        <w:rPr>
          <w:color w:val="212121"/>
          <w:sz w:val="28"/>
        </w:rPr>
        <w:t>Один из методов, который поможет вам запомнить материал — это создание конспектов и тезисов. Записывайте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основн</w:t>
      </w:r>
      <w:r>
        <w:rPr>
          <w:color w:val="212121"/>
          <w:sz w:val="28"/>
        </w:rPr>
        <w:t>ые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идеи и определения,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делайте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заметки о важных моментах. Это поможет вам вспомнить и систематизировать информацию.</w:t>
      </w:r>
    </w:p>
    <w:p w:rsidR="00C526A0" w:rsidRDefault="00A9446B">
      <w:pPr>
        <w:pStyle w:val="a4"/>
        <w:numPr>
          <w:ilvl w:val="0"/>
          <w:numId w:val="1"/>
        </w:numPr>
        <w:tabs>
          <w:tab w:val="left" w:pos="850"/>
        </w:tabs>
        <w:ind w:right="141" w:firstLine="69"/>
        <w:jc w:val="both"/>
        <w:rPr>
          <w:sz w:val="28"/>
        </w:rPr>
      </w:pPr>
      <w:r>
        <w:rPr>
          <w:color w:val="212121"/>
          <w:sz w:val="28"/>
        </w:rPr>
        <w:t>Взаимопомощь и обмен опытом — это замечательный способ обучения. Вы можете объединиться с одноклассниками, чтобы обсудить сложные темы,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разрешить вопросы друг друга и поддерживать взаимный интерес к новой теме.</w:t>
      </w:r>
    </w:p>
    <w:p w:rsidR="00C526A0" w:rsidRDefault="00A9446B">
      <w:pPr>
        <w:pStyle w:val="a4"/>
        <w:numPr>
          <w:ilvl w:val="0"/>
          <w:numId w:val="1"/>
        </w:numPr>
        <w:tabs>
          <w:tab w:val="left" w:pos="707"/>
        </w:tabs>
        <w:spacing w:line="322" w:lineRule="exact"/>
        <w:ind w:left="707" w:hanging="280"/>
        <w:jc w:val="both"/>
        <w:rPr>
          <w:sz w:val="28"/>
        </w:rPr>
      </w:pPr>
      <w:r>
        <w:rPr>
          <w:color w:val="212121"/>
          <w:sz w:val="28"/>
        </w:rPr>
        <w:t>Техники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запоминания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повторения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pacing w:val="-2"/>
          <w:sz w:val="28"/>
        </w:rPr>
        <w:t>материала.</w:t>
      </w:r>
    </w:p>
    <w:p w:rsidR="00C526A0" w:rsidRDefault="00A9446B">
      <w:pPr>
        <w:pStyle w:val="a3"/>
        <w:ind w:right="146" w:firstLine="69"/>
        <w:jc w:val="both"/>
      </w:pPr>
      <w:r>
        <w:rPr>
          <w:color w:val="212121"/>
        </w:rPr>
        <w:t>Существует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множество техник запоминания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 повторения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материала.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Например,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вы можете использовать ассоциации, мнемоники или рассказывать материал вслух. Попробуйте разные подходы и найдите то, что вам лучше всего подходит.</w:t>
      </w:r>
    </w:p>
    <w:p w:rsidR="00C526A0" w:rsidRDefault="00A9446B">
      <w:pPr>
        <w:pStyle w:val="a4"/>
        <w:numPr>
          <w:ilvl w:val="0"/>
          <w:numId w:val="1"/>
        </w:numPr>
        <w:tabs>
          <w:tab w:val="left" w:pos="637"/>
        </w:tabs>
        <w:spacing w:line="321" w:lineRule="exact"/>
        <w:ind w:left="637" w:hanging="210"/>
        <w:jc w:val="both"/>
        <w:rPr>
          <w:sz w:val="28"/>
        </w:rPr>
      </w:pPr>
      <w:r>
        <w:rPr>
          <w:color w:val="212121"/>
          <w:sz w:val="28"/>
        </w:rPr>
        <w:t>Практика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самоконтроля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pacing w:val="-2"/>
          <w:sz w:val="28"/>
        </w:rPr>
        <w:t>самооценки.</w:t>
      </w:r>
    </w:p>
    <w:p w:rsidR="00C526A0" w:rsidRDefault="00A9446B">
      <w:pPr>
        <w:pStyle w:val="a3"/>
        <w:ind w:firstLine="69"/>
      </w:pPr>
      <w:r>
        <w:rPr>
          <w:color w:val="212121"/>
        </w:rPr>
        <w:t>Самоконтроль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самооценка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—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это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важные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навыки,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которые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помогут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вам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оцени</w:t>
      </w:r>
      <w:r>
        <w:rPr>
          <w:color w:val="212121"/>
        </w:rPr>
        <w:t>вать личный прогресс и выявлять места, которые нуждаются в дополнительной работе.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Поставьте перед собой реальные и достижимые цели, и следите за их выполнением. Интерактивные упражнения и игры</w:t>
      </w:r>
    </w:p>
    <w:p w:rsidR="00C526A0" w:rsidRDefault="00A9446B">
      <w:pPr>
        <w:pStyle w:val="1"/>
        <w:spacing w:before="3"/>
        <w:ind w:left="427"/>
      </w:pPr>
      <w:r>
        <w:rPr>
          <w:color w:val="212121"/>
        </w:rPr>
        <w:t>Ролевая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игра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«Успешный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ученик»</w:t>
      </w:r>
    </w:p>
    <w:p w:rsidR="00C526A0" w:rsidRDefault="00A9446B">
      <w:pPr>
        <w:pStyle w:val="a3"/>
        <w:ind w:firstLine="69"/>
      </w:pPr>
      <w:r>
        <w:rPr>
          <w:color w:val="212121"/>
        </w:rPr>
        <w:t>Дорогие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ребята!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Сегодня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мы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проведем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интересную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ролевую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игру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«Успешный ученик»,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которой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вы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сможете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окунуться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роль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настоящего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гуру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знаний.</w:t>
      </w:r>
      <w:r>
        <w:rPr>
          <w:color w:val="212121"/>
          <w:spacing w:val="20"/>
        </w:rPr>
        <w:t xml:space="preserve"> </w:t>
      </w:r>
      <w:r>
        <w:rPr>
          <w:color w:val="212121"/>
          <w:spacing w:val="-2"/>
        </w:rPr>
        <w:t>Давайте</w:t>
      </w:r>
    </w:p>
    <w:p w:rsidR="00C526A0" w:rsidRDefault="00C526A0">
      <w:pPr>
        <w:pStyle w:val="a3"/>
        <w:sectPr w:rsidR="00C526A0">
          <w:pgSz w:w="11910" w:h="16840"/>
          <w:pgMar w:top="1040" w:right="708" w:bottom="280" w:left="425" w:header="720" w:footer="720" w:gutter="0"/>
          <w:cols w:space="720"/>
        </w:sectPr>
      </w:pPr>
    </w:p>
    <w:p w:rsidR="00C526A0" w:rsidRDefault="00A9446B">
      <w:pPr>
        <w:pStyle w:val="a3"/>
        <w:spacing w:before="67" w:line="242" w:lineRule="auto"/>
      </w:pPr>
      <w:r>
        <w:rPr>
          <w:color w:val="212121"/>
        </w:rPr>
        <w:lastRenderedPageBreak/>
        <w:t>представим,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что каждый из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вас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стал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успешным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учеником,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который уже достиг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своих целей в образовании и имеет много полезны</w:t>
      </w:r>
      <w:r>
        <w:rPr>
          <w:color w:val="212121"/>
        </w:rPr>
        <w:t>х советов для одноклассников.</w:t>
      </w:r>
    </w:p>
    <w:p w:rsidR="00C526A0" w:rsidRDefault="00A9446B">
      <w:pPr>
        <w:pStyle w:val="a3"/>
        <w:ind w:firstLine="69"/>
      </w:pPr>
      <w:r>
        <w:rPr>
          <w:color w:val="212121"/>
        </w:rPr>
        <w:t>Задача</w:t>
      </w:r>
      <w:r>
        <w:rPr>
          <w:color w:val="212121"/>
          <w:spacing w:val="78"/>
          <w:w w:val="150"/>
        </w:rPr>
        <w:t xml:space="preserve"> </w:t>
      </w:r>
      <w:r>
        <w:rPr>
          <w:color w:val="212121"/>
        </w:rPr>
        <w:t>игры</w:t>
      </w:r>
      <w:r>
        <w:rPr>
          <w:color w:val="212121"/>
          <w:spacing w:val="78"/>
          <w:w w:val="150"/>
        </w:rPr>
        <w:t xml:space="preserve"> </w:t>
      </w:r>
      <w:r>
        <w:rPr>
          <w:color w:val="212121"/>
        </w:rPr>
        <w:t>состоит</w:t>
      </w:r>
      <w:r>
        <w:rPr>
          <w:color w:val="212121"/>
          <w:spacing w:val="77"/>
          <w:w w:val="15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76"/>
          <w:w w:val="150"/>
        </w:rPr>
        <w:t xml:space="preserve"> </w:t>
      </w:r>
      <w:r>
        <w:rPr>
          <w:color w:val="212121"/>
        </w:rPr>
        <w:t>том,</w:t>
      </w:r>
      <w:r>
        <w:rPr>
          <w:color w:val="212121"/>
          <w:spacing w:val="76"/>
          <w:w w:val="150"/>
        </w:rPr>
        <w:t xml:space="preserve"> </w:t>
      </w:r>
      <w:r>
        <w:rPr>
          <w:color w:val="212121"/>
        </w:rPr>
        <w:t>чтобы</w:t>
      </w:r>
      <w:r>
        <w:rPr>
          <w:color w:val="212121"/>
          <w:spacing w:val="76"/>
          <w:w w:val="150"/>
        </w:rPr>
        <w:t xml:space="preserve"> </w:t>
      </w:r>
      <w:r>
        <w:rPr>
          <w:color w:val="212121"/>
        </w:rPr>
        <w:t>поделиться</w:t>
      </w:r>
      <w:r>
        <w:rPr>
          <w:color w:val="212121"/>
          <w:spacing w:val="78"/>
          <w:w w:val="150"/>
        </w:rPr>
        <w:t xml:space="preserve"> </w:t>
      </w:r>
      <w:r>
        <w:rPr>
          <w:color w:val="212121"/>
        </w:rPr>
        <w:t>своим</w:t>
      </w:r>
      <w:r>
        <w:rPr>
          <w:color w:val="212121"/>
          <w:spacing w:val="75"/>
          <w:w w:val="150"/>
        </w:rPr>
        <w:t xml:space="preserve"> </w:t>
      </w:r>
      <w:r>
        <w:rPr>
          <w:color w:val="212121"/>
        </w:rPr>
        <w:t>опытом</w:t>
      </w:r>
      <w:r>
        <w:rPr>
          <w:color w:val="212121"/>
          <w:spacing w:val="75"/>
          <w:w w:val="150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78"/>
          <w:w w:val="150"/>
        </w:rPr>
        <w:t xml:space="preserve"> </w:t>
      </w:r>
      <w:r>
        <w:rPr>
          <w:color w:val="212121"/>
        </w:rPr>
        <w:t>знаниями</w:t>
      </w:r>
      <w:r>
        <w:rPr>
          <w:color w:val="212121"/>
          <w:spacing w:val="78"/>
          <w:w w:val="150"/>
        </w:rPr>
        <w:t xml:space="preserve"> </w:t>
      </w:r>
      <w:r>
        <w:rPr>
          <w:color w:val="212121"/>
        </w:rPr>
        <w:t>с одноклассниками,</w:t>
      </w:r>
      <w:r>
        <w:rPr>
          <w:color w:val="212121"/>
          <w:spacing w:val="47"/>
          <w:w w:val="150"/>
        </w:rPr>
        <w:t xml:space="preserve"> </w:t>
      </w:r>
      <w:r>
        <w:rPr>
          <w:color w:val="212121"/>
        </w:rPr>
        <w:t>чтобы</w:t>
      </w:r>
      <w:r>
        <w:rPr>
          <w:color w:val="212121"/>
          <w:spacing w:val="49"/>
          <w:w w:val="150"/>
        </w:rPr>
        <w:t xml:space="preserve"> </w:t>
      </w:r>
      <w:r>
        <w:rPr>
          <w:color w:val="212121"/>
        </w:rPr>
        <w:t>помочь</w:t>
      </w:r>
      <w:r>
        <w:rPr>
          <w:color w:val="212121"/>
          <w:spacing w:val="51"/>
          <w:w w:val="150"/>
        </w:rPr>
        <w:t xml:space="preserve"> </w:t>
      </w:r>
      <w:r>
        <w:rPr>
          <w:color w:val="212121"/>
        </w:rPr>
        <w:t>им</w:t>
      </w:r>
      <w:r>
        <w:rPr>
          <w:color w:val="212121"/>
          <w:spacing w:val="49"/>
          <w:w w:val="150"/>
        </w:rPr>
        <w:t xml:space="preserve"> </w:t>
      </w:r>
      <w:r>
        <w:rPr>
          <w:color w:val="212121"/>
        </w:rPr>
        <w:t>стать</w:t>
      </w:r>
      <w:r>
        <w:rPr>
          <w:color w:val="212121"/>
          <w:spacing w:val="49"/>
          <w:w w:val="150"/>
        </w:rPr>
        <w:t xml:space="preserve"> </w:t>
      </w:r>
      <w:r>
        <w:rPr>
          <w:color w:val="212121"/>
        </w:rPr>
        <w:t>лучше.</w:t>
      </w:r>
      <w:r>
        <w:rPr>
          <w:color w:val="212121"/>
          <w:spacing w:val="51"/>
          <w:w w:val="150"/>
        </w:rPr>
        <w:t xml:space="preserve"> </w:t>
      </w:r>
      <w:r>
        <w:rPr>
          <w:color w:val="212121"/>
        </w:rPr>
        <w:t>Вам</w:t>
      </w:r>
      <w:r>
        <w:rPr>
          <w:color w:val="212121"/>
          <w:spacing w:val="51"/>
          <w:w w:val="150"/>
        </w:rPr>
        <w:t xml:space="preserve"> </w:t>
      </w:r>
      <w:r>
        <w:rPr>
          <w:color w:val="212121"/>
        </w:rPr>
        <w:t>предстоит</w:t>
      </w:r>
      <w:r>
        <w:rPr>
          <w:color w:val="212121"/>
          <w:spacing w:val="51"/>
          <w:w w:val="150"/>
        </w:rPr>
        <w:t xml:space="preserve"> </w:t>
      </w:r>
      <w:r>
        <w:rPr>
          <w:color w:val="212121"/>
        </w:rPr>
        <w:t>сыграть</w:t>
      </w:r>
      <w:r>
        <w:rPr>
          <w:color w:val="212121"/>
          <w:spacing w:val="48"/>
          <w:w w:val="150"/>
        </w:rPr>
        <w:t xml:space="preserve"> </w:t>
      </w:r>
      <w:r>
        <w:rPr>
          <w:color w:val="212121"/>
          <w:spacing w:val="-4"/>
        </w:rPr>
        <w:t>роль</w:t>
      </w:r>
    </w:p>
    <w:p w:rsidR="00C526A0" w:rsidRDefault="00A9446B">
      <w:pPr>
        <w:pStyle w:val="a3"/>
        <w:tabs>
          <w:tab w:val="left" w:pos="2184"/>
          <w:tab w:val="left" w:pos="3547"/>
          <w:tab w:val="left" w:pos="3954"/>
          <w:tab w:val="left" w:pos="5251"/>
          <w:tab w:val="left" w:pos="5786"/>
          <w:tab w:val="left" w:pos="7269"/>
          <w:tab w:val="left" w:pos="8694"/>
          <w:tab w:val="left" w:pos="9943"/>
        </w:tabs>
        <w:ind w:right="143"/>
      </w:pPr>
      <w:r>
        <w:rPr>
          <w:color w:val="212121"/>
          <w:spacing w:val="-2"/>
        </w:rPr>
        <w:t>«Успешного</w:t>
      </w:r>
      <w:r>
        <w:rPr>
          <w:color w:val="212121"/>
        </w:rPr>
        <w:tab/>
      </w:r>
      <w:r>
        <w:rPr>
          <w:color w:val="212121"/>
          <w:spacing w:val="-2"/>
        </w:rPr>
        <w:t>ученика»</w:t>
      </w:r>
      <w:r>
        <w:rPr>
          <w:color w:val="212121"/>
        </w:rPr>
        <w:tab/>
      </w:r>
      <w:r>
        <w:rPr>
          <w:color w:val="212121"/>
          <w:spacing w:val="-10"/>
        </w:rPr>
        <w:t>и</w:t>
      </w:r>
      <w:r>
        <w:rPr>
          <w:color w:val="212121"/>
        </w:rPr>
        <w:tab/>
      </w:r>
      <w:r>
        <w:rPr>
          <w:color w:val="212121"/>
          <w:spacing w:val="-2"/>
        </w:rPr>
        <w:t>ответить</w:t>
      </w:r>
      <w:r>
        <w:rPr>
          <w:color w:val="212121"/>
        </w:rPr>
        <w:tab/>
      </w:r>
      <w:r>
        <w:rPr>
          <w:color w:val="212121"/>
          <w:spacing w:val="-6"/>
        </w:rPr>
        <w:t>на</w:t>
      </w:r>
      <w:r>
        <w:rPr>
          <w:color w:val="212121"/>
        </w:rPr>
        <w:tab/>
      </w:r>
      <w:r>
        <w:rPr>
          <w:color w:val="212121"/>
          <w:spacing w:val="-2"/>
        </w:rPr>
        <w:t>несколько</w:t>
      </w:r>
      <w:r>
        <w:rPr>
          <w:color w:val="212121"/>
        </w:rPr>
        <w:tab/>
      </w:r>
      <w:r>
        <w:rPr>
          <w:color w:val="212121"/>
          <w:spacing w:val="-2"/>
        </w:rPr>
        <w:t>вопросов,</w:t>
      </w:r>
      <w:r>
        <w:rPr>
          <w:color w:val="212121"/>
        </w:rPr>
        <w:tab/>
      </w:r>
      <w:r>
        <w:rPr>
          <w:color w:val="212121"/>
          <w:spacing w:val="-2"/>
        </w:rPr>
        <w:t>которые</w:t>
      </w:r>
      <w:r>
        <w:rPr>
          <w:color w:val="212121"/>
        </w:rPr>
        <w:tab/>
      </w:r>
      <w:r>
        <w:rPr>
          <w:color w:val="212121"/>
          <w:spacing w:val="-2"/>
        </w:rPr>
        <w:t xml:space="preserve">будут </w:t>
      </w:r>
      <w:r>
        <w:rPr>
          <w:color w:val="212121"/>
        </w:rPr>
        <w:t>способствовать пониманию того, как вы достигли успеха.</w:t>
      </w:r>
    </w:p>
    <w:p w:rsidR="00C526A0" w:rsidRDefault="00A9446B">
      <w:pPr>
        <w:pStyle w:val="1"/>
        <w:spacing w:before="0" w:line="321" w:lineRule="exact"/>
        <w:ind w:left="427"/>
      </w:pPr>
      <w:r>
        <w:rPr>
          <w:color w:val="212121"/>
        </w:rPr>
        <w:t>Вопрос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первый:</w:t>
      </w:r>
    </w:p>
    <w:p w:rsidR="00C526A0" w:rsidRDefault="00A9446B">
      <w:pPr>
        <w:pStyle w:val="a3"/>
        <w:spacing w:line="320" w:lineRule="exact"/>
        <w:ind w:left="496"/>
      </w:pPr>
      <w:r>
        <w:rPr>
          <w:color w:val="212121"/>
        </w:rPr>
        <w:t>Как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управляете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своим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временем?</w:t>
      </w:r>
    </w:p>
    <w:p w:rsidR="00C526A0" w:rsidRDefault="00A9446B">
      <w:pPr>
        <w:pStyle w:val="a3"/>
      </w:pPr>
      <w:r>
        <w:rPr>
          <w:color w:val="212121"/>
        </w:rPr>
        <w:t>Расскажите,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вы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планируете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день,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какие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методы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вас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есть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эффективной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организации учебного времени?</w:t>
      </w:r>
    </w:p>
    <w:p w:rsidR="00C526A0" w:rsidRDefault="00A9446B">
      <w:pPr>
        <w:pStyle w:val="a3"/>
        <w:spacing w:line="321" w:lineRule="exact"/>
        <w:ind w:left="496"/>
      </w:pPr>
      <w:r>
        <w:rPr>
          <w:color w:val="212121"/>
        </w:rPr>
        <w:t>Как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вы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справляетесь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домашними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заданиями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подготовкой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урокам?</w:t>
      </w:r>
    </w:p>
    <w:p w:rsidR="00C526A0" w:rsidRDefault="00A9446B">
      <w:pPr>
        <w:pStyle w:val="1"/>
        <w:spacing w:before="0" w:line="240" w:lineRule="auto"/>
        <w:rPr>
          <w:b w:val="0"/>
        </w:rPr>
      </w:pPr>
      <w:r>
        <w:rPr>
          <w:color w:val="212121"/>
        </w:rPr>
        <w:t>Вопрос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второй</w:t>
      </w:r>
      <w:r>
        <w:rPr>
          <w:b w:val="0"/>
          <w:color w:val="212121"/>
          <w:spacing w:val="-2"/>
        </w:rPr>
        <w:t>:</w:t>
      </w:r>
    </w:p>
    <w:p w:rsidR="00C526A0" w:rsidRDefault="00A9446B">
      <w:pPr>
        <w:pStyle w:val="a3"/>
        <w:ind w:right="3794" w:firstLine="69"/>
      </w:pPr>
      <w:r>
        <w:rPr>
          <w:color w:val="212121"/>
        </w:rPr>
        <w:t>Как вы справляетесь с трудными предметами? Бывают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ли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вас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сложности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какими-то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предметами? Как вы с ними справляетесь?</w:t>
      </w:r>
    </w:p>
    <w:p w:rsidR="00082813" w:rsidRDefault="00A9446B">
      <w:pPr>
        <w:pStyle w:val="a3"/>
        <w:tabs>
          <w:tab w:val="left" w:pos="9726"/>
        </w:tabs>
        <w:spacing w:line="242" w:lineRule="auto"/>
        <w:ind w:right="135"/>
        <w:rPr>
          <w:color w:val="212121"/>
        </w:rPr>
      </w:pPr>
      <w:r>
        <w:rPr>
          <w:color w:val="212121"/>
        </w:rPr>
        <w:t>Поделитесь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своими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секретами,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преодолевать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трудности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учебе?</w:t>
      </w:r>
      <w:r>
        <w:rPr>
          <w:color w:val="212121"/>
        </w:rPr>
        <w:tab/>
      </w:r>
    </w:p>
    <w:p w:rsidR="00C526A0" w:rsidRDefault="00A9446B">
      <w:pPr>
        <w:pStyle w:val="a3"/>
        <w:tabs>
          <w:tab w:val="left" w:pos="9726"/>
        </w:tabs>
        <w:spacing w:line="242" w:lineRule="auto"/>
        <w:ind w:right="135"/>
        <w:rPr>
          <w:b/>
        </w:rPr>
      </w:pPr>
      <w:r>
        <w:rPr>
          <w:b/>
          <w:color w:val="212121"/>
          <w:spacing w:val="-2"/>
        </w:rPr>
        <w:t>Вопрос третий:</w:t>
      </w:r>
    </w:p>
    <w:p w:rsidR="00C526A0" w:rsidRDefault="00A9446B">
      <w:pPr>
        <w:pStyle w:val="a3"/>
        <w:spacing w:line="315" w:lineRule="exact"/>
        <w:ind w:left="496"/>
      </w:pPr>
      <w:r>
        <w:rPr>
          <w:color w:val="212121"/>
        </w:rPr>
        <w:t>Как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поддерживаете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мотивацию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учебе?</w:t>
      </w:r>
    </w:p>
    <w:p w:rsidR="00C526A0" w:rsidRDefault="00A9446B">
      <w:pPr>
        <w:pStyle w:val="a3"/>
        <w:ind w:right="2479"/>
      </w:pPr>
      <w:r>
        <w:rPr>
          <w:color w:val="212121"/>
        </w:rPr>
        <w:t>Бывают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ли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вас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моменты,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когда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теряется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интерес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занятиям? Как вы восстанавливаете мотивацию и вдохновение?</w:t>
      </w:r>
    </w:p>
    <w:p w:rsidR="00C526A0" w:rsidRDefault="00A9446B">
      <w:pPr>
        <w:pStyle w:val="a3"/>
        <w:tabs>
          <w:tab w:val="left" w:pos="2211"/>
          <w:tab w:val="left" w:pos="2689"/>
          <w:tab w:val="left" w:pos="3533"/>
          <w:tab w:val="left" w:pos="4269"/>
          <w:tab w:val="left" w:pos="5696"/>
          <w:tab w:val="left" w:pos="6466"/>
          <w:tab w:val="left" w:pos="8071"/>
          <w:tab w:val="left" w:pos="10484"/>
        </w:tabs>
        <w:spacing w:before="2"/>
        <w:ind w:right="136" w:firstLine="69"/>
      </w:pPr>
      <w:r>
        <w:rPr>
          <w:color w:val="212121"/>
          <w:spacing w:val="-2"/>
        </w:rPr>
        <w:t>Расскажите</w:t>
      </w:r>
      <w:r>
        <w:rPr>
          <w:color w:val="212121"/>
        </w:rPr>
        <w:tab/>
      </w:r>
      <w:r>
        <w:rPr>
          <w:color w:val="212121"/>
          <w:spacing w:val="-10"/>
        </w:rPr>
        <w:t>о</w:t>
      </w:r>
      <w:r>
        <w:rPr>
          <w:color w:val="212121"/>
        </w:rPr>
        <w:tab/>
      </w:r>
      <w:r>
        <w:rPr>
          <w:color w:val="212121"/>
          <w:spacing w:val="-4"/>
        </w:rPr>
        <w:t>том,</w:t>
      </w:r>
      <w:r>
        <w:rPr>
          <w:color w:val="212121"/>
        </w:rPr>
        <w:tab/>
      </w:r>
      <w:r>
        <w:rPr>
          <w:color w:val="212121"/>
          <w:spacing w:val="-4"/>
        </w:rPr>
        <w:t>что</w:t>
      </w:r>
      <w:r>
        <w:rPr>
          <w:color w:val="212121"/>
        </w:rPr>
        <w:tab/>
      </w:r>
      <w:r>
        <w:rPr>
          <w:color w:val="212121"/>
          <w:spacing w:val="-2"/>
        </w:rPr>
        <w:t>помогает</w:t>
      </w:r>
      <w:r>
        <w:rPr>
          <w:color w:val="212121"/>
        </w:rPr>
        <w:tab/>
      </w:r>
      <w:r>
        <w:rPr>
          <w:color w:val="212121"/>
          <w:spacing w:val="-4"/>
        </w:rPr>
        <w:t>вам</w:t>
      </w:r>
      <w:r>
        <w:rPr>
          <w:color w:val="212121"/>
        </w:rPr>
        <w:tab/>
      </w:r>
      <w:r>
        <w:rPr>
          <w:color w:val="212121"/>
          <w:spacing w:val="-2"/>
        </w:rPr>
        <w:t>оставаться</w:t>
      </w:r>
      <w:r>
        <w:rPr>
          <w:color w:val="212121"/>
        </w:rPr>
        <w:tab/>
      </w:r>
      <w:r>
        <w:rPr>
          <w:color w:val="212121"/>
          <w:spacing w:val="-2"/>
        </w:rPr>
        <w:t>мотивированным</w:t>
      </w:r>
      <w:r>
        <w:rPr>
          <w:color w:val="212121"/>
        </w:rPr>
        <w:tab/>
      </w:r>
      <w:r>
        <w:rPr>
          <w:color w:val="212121"/>
          <w:spacing w:val="-10"/>
        </w:rPr>
        <w:t xml:space="preserve">и </w:t>
      </w:r>
      <w:r>
        <w:rPr>
          <w:color w:val="212121"/>
          <w:spacing w:val="-2"/>
        </w:rPr>
        <w:t>целеустремленным?</w:t>
      </w:r>
    </w:p>
    <w:p w:rsidR="00C526A0" w:rsidRDefault="00A9446B">
      <w:pPr>
        <w:pStyle w:val="1"/>
        <w:spacing w:line="320" w:lineRule="exact"/>
      </w:pPr>
      <w:r>
        <w:rPr>
          <w:color w:val="212121"/>
        </w:rPr>
        <w:t>Вопрос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четвертый:</w:t>
      </w:r>
    </w:p>
    <w:p w:rsidR="00C526A0" w:rsidRDefault="00A9446B" w:rsidP="00A9446B">
      <w:pPr>
        <w:pStyle w:val="a3"/>
        <w:spacing w:line="319" w:lineRule="exact"/>
      </w:pPr>
      <w:bookmarkStart w:id="0" w:name="_GoBack"/>
      <w:bookmarkEnd w:id="0"/>
      <w:r>
        <w:rPr>
          <w:color w:val="212121"/>
        </w:rPr>
        <w:t>Как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учите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материал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наизусть?</w:t>
      </w:r>
    </w:p>
    <w:p w:rsidR="00C526A0" w:rsidRDefault="00A9446B">
      <w:pPr>
        <w:pStyle w:val="a3"/>
        <w:tabs>
          <w:tab w:val="left" w:pos="1218"/>
          <w:tab w:val="left" w:pos="1757"/>
          <w:tab w:val="left" w:pos="2141"/>
          <w:tab w:val="left" w:pos="2772"/>
          <w:tab w:val="left" w:pos="3981"/>
          <w:tab w:val="left" w:pos="5782"/>
          <w:tab w:val="left" w:pos="7252"/>
          <w:tab w:val="left" w:pos="7940"/>
          <w:tab w:val="left" w:pos="9940"/>
        </w:tabs>
        <w:ind w:right="145"/>
      </w:pPr>
      <w:r>
        <w:rPr>
          <w:color w:val="212121"/>
          <w:spacing w:val="-4"/>
        </w:rPr>
        <w:t>Есть</w:t>
      </w:r>
      <w:r>
        <w:rPr>
          <w:color w:val="212121"/>
        </w:rPr>
        <w:tab/>
      </w:r>
      <w:r>
        <w:rPr>
          <w:color w:val="212121"/>
          <w:spacing w:val="-6"/>
        </w:rPr>
        <w:t>ли</w:t>
      </w:r>
      <w:r>
        <w:rPr>
          <w:color w:val="212121"/>
        </w:rPr>
        <w:tab/>
      </w:r>
      <w:r>
        <w:rPr>
          <w:color w:val="212121"/>
          <w:spacing w:val="-10"/>
        </w:rPr>
        <w:t>у</w:t>
      </w:r>
      <w:r>
        <w:rPr>
          <w:color w:val="212121"/>
        </w:rPr>
        <w:tab/>
      </w:r>
      <w:r>
        <w:rPr>
          <w:color w:val="212121"/>
          <w:spacing w:val="-4"/>
        </w:rPr>
        <w:t>вас</w:t>
      </w:r>
      <w:r>
        <w:rPr>
          <w:color w:val="212121"/>
        </w:rPr>
        <w:tab/>
      </w:r>
      <w:r>
        <w:rPr>
          <w:color w:val="212121"/>
          <w:spacing w:val="-2"/>
        </w:rPr>
        <w:t>секреты</w:t>
      </w:r>
      <w:r>
        <w:rPr>
          <w:color w:val="212121"/>
        </w:rPr>
        <w:tab/>
      </w:r>
      <w:r>
        <w:rPr>
          <w:color w:val="212121"/>
          <w:spacing w:val="-2"/>
        </w:rPr>
        <w:t>запоминания</w:t>
      </w:r>
      <w:r>
        <w:rPr>
          <w:color w:val="212121"/>
        </w:rPr>
        <w:tab/>
      </w:r>
      <w:r>
        <w:rPr>
          <w:color w:val="212121"/>
          <w:spacing w:val="-2"/>
        </w:rPr>
        <w:t>материала</w:t>
      </w:r>
      <w:r>
        <w:rPr>
          <w:color w:val="212121"/>
        </w:rPr>
        <w:tab/>
      </w:r>
      <w:r>
        <w:rPr>
          <w:color w:val="212121"/>
          <w:spacing w:val="-4"/>
        </w:rPr>
        <w:t>или</w:t>
      </w:r>
      <w:r>
        <w:rPr>
          <w:color w:val="212121"/>
        </w:rPr>
        <w:tab/>
      </w:r>
      <w:r>
        <w:rPr>
          <w:color w:val="212121"/>
          <w:spacing w:val="-2"/>
        </w:rPr>
        <w:t>формирования</w:t>
      </w:r>
      <w:r>
        <w:rPr>
          <w:color w:val="212121"/>
        </w:rPr>
        <w:tab/>
      </w:r>
      <w:r>
        <w:rPr>
          <w:color w:val="212121"/>
          <w:spacing w:val="-2"/>
        </w:rPr>
        <w:t xml:space="preserve">своих </w:t>
      </w:r>
      <w:r>
        <w:rPr>
          <w:color w:val="212121"/>
        </w:rPr>
        <w:t>собственных выводов?</w:t>
      </w:r>
    </w:p>
    <w:p w:rsidR="00C526A0" w:rsidRDefault="00A9446B">
      <w:pPr>
        <w:pStyle w:val="a3"/>
        <w:spacing w:before="1"/>
      </w:pPr>
      <w:r>
        <w:rPr>
          <w:color w:val="212121"/>
        </w:rPr>
        <w:t>Поделитесь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методами,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которые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способствуют вам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запомнить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информацию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долгое </w:t>
      </w:r>
      <w:r>
        <w:rPr>
          <w:color w:val="212121"/>
          <w:spacing w:val="-2"/>
        </w:rPr>
        <w:t>время.</w:t>
      </w:r>
    </w:p>
    <w:p w:rsidR="00C526A0" w:rsidRDefault="00A9446B">
      <w:pPr>
        <w:pStyle w:val="1"/>
        <w:ind w:left="427"/>
      </w:pPr>
      <w:r>
        <w:rPr>
          <w:color w:val="212121"/>
        </w:rPr>
        <w:t>Вопрос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пятый:</w:t>
      </w:r>
    </w:p>
    <w:p w:rsidR="00C526A0" w:rsidRDefault="00A9446B">
      <w:pPr>
        <w:pStyle w:val="a3"/>
        <w:ind w:right="3794" w:firstLine="69"/>
      </w:pPr>
      <w:r>
        <w:rPr>
          <w:color w:val="212121"/>
        </w:rPr>
        <w:t>Как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вы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справляетесь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экзаменами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контрольными? Ка</w:t>
      </w:r>
      <w:r>
        <w:rPr>
          <w:color w:val="212121"/>
        </w:rPr>
        <w:t>к вы готовитесь к экзаменам и контрольным?</w:t>
      </w:r>
    </w:p>
    <w:p w:rsidR="00C526A0" w:rsidRDefault="00A9446B">
      <w:pPr>
        <w:pStyle w:val="a3"/>
        <w:ind w:left="496" w:right="3794" w:hanging="70"/>
      </w:pPr>
      <w:r>
        <w:rPr>
          <w:color w:val="212121"/>
        </w:rPr>
        <w:t>Есть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ли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вас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особые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приемы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успеха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оценках? Расскажите о своих стратегиях подготовки.</w:t>
      </w:r>
    </w:p>
    <w:p w:rsidR="00C526A0" w:rsidRDefault="00A9446B">
      <w:pPr>
        <w:pStyle w:val="a3"/>
        <w:ind w:right="136"/>
        <w:jc w:val="both"/>
      </w:pPr>
      <w:r>
        <w:rPr>
          <w:color w:val="212121"/>
        </w:rPr>
        <w:t>После того, как каждый из вас поделится опытом, давайте обсудим и проанализируем советы «Успешных учеников». Может быть, вы узнаете что-то новое для себя и сможете применить эти моменты в своей учебе. Помните, что каждый из вас может стать настоящим образо</w:t>
      </w:r>
      <w:r>
        <w:rPr>
          <w:color w:val="212121"/>
        </w:rPr>
        <w:t>ванным человеком, и сегодняшний опыт поможет вам двигаться к успеху вместе! Удачи, и пусть этот классный час станет для вас вдохновением к новым школьным победам!</w:t>
      </w:r>
    </w:p>
    <w:p w:rsidR="00C526A0" w:rsidRDefault="00A9446B">
      <w:pPr>
        <w:pStyle w:val="1"/>
        <w:jc w:val="both"/>
      </w:pPr>
      <w:r>
        <w:rPr>
          <w:color w:val="212121"/>
        </w:rPr>
        <w:t>«Мозговой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штурм»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методах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обучения.</w:t>
      </w:r>
    </w:p>
    <w:p w:rsidR="00C526A0" w:rsidRDefault="00A9446B">
      <w:pPr>
        <w:pStyle w:val="a3"/>
        <w:ind w:right="146" w:firstLine="69"/>
        <w:jc w:val="both"/>
      </w:pPr>
      <w:r>
        <w:rPr>
          <w:color w:val="212121"/>
        </w:rPr>
        <w:t>Давайте вместе подумаем о различных методах обучения, ко</w:t>
      </w:r>
      <w:r>
        <w:rPr>
          <w:color w:val="212121"/>
        </w:rPr>
        <w:t>торые мы рассмотрели сегодня. Какие из них вы уже используете в учебе? Какие еще методы можно применить, чтобы стать еще успешнее?</w:t>
      </w:r>
    </w:p>
    <w:p w:rsidR="00C526A0" w:rsidRDefault="00A9446B">
      <w:pPr>
        <w:spacing w:before="1"/>
        <w:ind w:left="496"/>
        <w:jc w:val="both"/>
        <w:rPr>
          <w:b/>
          <w:sz w:val="28"/>
        </w:rPr>
      </w:pPr>
      <w:r>
        <w:rPr>
          <w:b/>
          <w:color w:val="212121"/>
          <w:sz w:val="28"/>
        </w:rPr>
        <w:t>«Тест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на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pacing w:val="-2"/>
          <w:sz w:val="28"/>
        </w:rPr>
        <w:t>ответственность»</w:t>
      </w:r>
    </w:p>
    <w:p w:rsidR="00C526A0" w:rsidRDefault="00C526A0">
      <w:pPr>
        <w:jc w:val="both"/>
        <w:rPr>
          <w:b/>
          <w:sz w:val="28"/>
        </w:rPr>
      </w:pPr>
    </w:p>
    <w:p w:rsidR="00082813" w:rsidRDefault="00082813" w:rsidP="00A9446B">
      <w:pPr>
        <w:pStyle w:val="a5"/>
        <w:ind w:left="456"/>
        <w:rPr>
          <w:sz w:val="28"/>
        </w:rPr>
      </w:pPr>
      <w:r>
        <w:rPr>
          <w:sz w:val="28"/>
        </w:rPr>
        <w:t>Пройдем небольшой те</w:t>
      </w:r>
      <w:r w:rsidRPr="00082813">
        <w:rPr>
          <w:sz w:val="28"/>
        </w:rPr>
        <w:t>ст на ответственность</w:t>
      </w:r>
      <w:r>
        <w:rPr>
          <w:sz w:val="28"/>
        </w:rPr>
        <w:t>. Ответьте на вопросы и оцените свой уровень ответственности.</w:t>
      </w:r>
    </w:p>
    <w:p w:rsidR="00082813" w:rsidRDefault="00082813" w:rsidP="00082813">
      <w:pPr>
        <w:pStyle w:val="a5"/>
        <w:ind w:firstLine="456"/>
        <w:rPr>
          <w:sz w:val="28"/>
        </w:rPr>
      </w:pPr>
    </w:p>
    <w:p w:rsidR="00082813" w:rsidRPr="00A9446B" w:rsidRDefault="00082813" w:rsidP="00082813">
      <w:pPr>
        <w:pStyle w:val="a5"/>
        <w:ind w:firstLine="456"/>
        <w:rPr>
          <w:b/>
          <w:sz w:val="28"/>
        </w:rPr>
      </w:pPr>
      <w:r w:rsidRPr="00A9446B">
        <w:rPr>
          <w:b/>
          <w:sz w:val="28"/>
        </w:rPr>
        <w:t xml:space="preserve">Рефлексия </w:t>
      </w:r>
    </w:p>
    <w:p w:rsidR="00A9446B" w:rsidRDefault="00A9446B" w:rsidP="00A9446B">
      <w:pPr>
        <w:pStyle w:val="a5"/>
        <w:ind w:firstLine="456"/>
        <w:rPr>
          <w:sz w:val="28"/>
        </w:rPr>
      </w:pPr>
      <w:r>
        <w:rPr>
          <w:sz w:val="28"/>
        </w:rPr>
        <w:t>Обсуждение полученных знаний</w:t>
      </w:r>
    </w:p>
    <w:p w:rsidR="00A9446B" w:rsidRDefault="00A9446B" w:rsidP="00082813">
      <w:pPr>
        <w:pStyle w:val="a5"/>
        <w:ind w:firstLine="456"/>
        <w:rPr>
          <w:sz w:val="28"/>
        </w:rPr>
      </w:pPr>
    </w:p>
    <w:p w:rsidR="00A9446B" w:rsidRDefault="00A9446B" w:rsidP="00082813">
      <w:pPr>
        <w:pStyle w:val="a5"/>
        <w:ind w:firstLine="456"/>
        <w:rPr>
          <w:b/>
          <w:sz w:val="28"/>
        </w:rPr>
      </w:pPr>
      <w:r w:rsidRPr="00A9446B">
        <w:rPr>
          <w:b/>
          <w:sz w:val="28"/>
        </w:rPr>
        <w:t>Подведение итогов мероприятия</w:t>
      </w:r>
    </w:p>
    <w:p w:rsidR="00A9446B" w:rsidRPr="00A9446B" w:rsidRDefault="00A9446B" w:rsidP="00082813">
      <w:pPr>
        <w:pStyle w:val="a5"/>
        <w:ind w:firstLine="456"/>
        <w:rPr>
          <w:b/>
          <w:sz w:val="28"/>
        </w:rPr>
      </w:pPr>
    </w:p>
    <w:p w:rsidR="00A9446B" w:rsidRPr="00A9446B" w:rsidRDefault="00A9446B" w:rsidP="00A9446B">
      <w:pPr>
        <w:pStyle w:val="a5"/>
        <w:rPr>
          <w:b/>
          <w:sz w:val="28"/>
        </w:rPr>
        <w:sectPr w:rsidR="00A9446B" w:rsidRPr="00A9446B">
          <w:pgSz w:w="11910" w:h="16840"/>
          <w:pgMar w:top="1040" w:right="708" w:bottom="280" w:left="425" w:header="720" w:footer="720" w:gutter="0"/>
          <w:cols w:space="720"/>
        </w:sectPr>
      </w:pPr>
    </w:p>
    <w:p w:rsidR="00C526A0" w:rsidRDefault="00C526A0" w:rsidP="00A9446B">
      <w:pPr>
        <w:pStyle w:val="a3"/>
        <w:ind w:left="0"/>
        <w:rPr>
          <w:sz w:val="20"/>
        </w:rPr>
      </w:pPr>
    </w:p>
    <w:sectPr w:rsidR="00C526A0">
      <w:pgSz w:w="11910" w:h="16840"/>
      <w:pgMar w:top="1120" w:right="708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836"/>
    <w:multiLevelType w:val="hybridMultilevel"/>
    <w:tmpl w:val="27F89DFA"/>
    <w:lvl w:ilvl="0" w:tplc="1C8EDA8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8"/>
        <w:szCs w:val="28"/>
        <w:lang w:val="ru-RU" w:eastAsia="en-US" w:bidi="ar-SA"/>
      </w:rPr>
    </w:lvl>
    <w:lvl w:ilvl="1" w:tplc="D8E69704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E5601E34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3" w:tplc="F648CCA4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4" w:tplc="4DC6F2BA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6C768848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6" w:tplc="B922CEBC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7" w:tplc="C1C66530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8" w:tplc="41D28A40">
      <w:numFmt w:val="bullet"/>
      <w:lvlText w:val="•"/>
      <w:lvlJc w:val="left"/>
      <w:pPr>
        <w:ind w:left="870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C1131B"/>
    <w:multiLevelType w:val="hybridMultilevel"/>
    <w:tmpl w:val="4C42FDE0"/>
    <w:lvl w:ilvl="0" w:tplc="37C883AC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8"/>
        <w:szCs w:val="28"/>
        <w:lang w:val="ru-RU" w:eastAsia="en-US" w:bidi="ar-SA"/>
      </w:rPr>
    </w:lvl>
    <w:lvl w:ilvl="1" w:tplc="EFDC521C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66AC5D5C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3" w:tplc="0214044A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4" w:tplc="F95614F4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463A9FD8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6" w:tplc="C72A127E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7" w:tplc="E84C4CA0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8" w:tplc="0C5C727A">
      <w:numFmt w:val="bullet"/>
      <w:lvlText w:val="•"/>
      <w:lvlJc w:val="left"/>
      <w:pPr>
        <w:ind w:left="870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C4F06AD"/>
    <w:multiLevelType w:val="hybridMultilevel"/>
    <w:tmpl w:val="8506DDFC"/>
    <w:lvl w:ilvl="0" w:tplc="B2ECBAC8">
      <w:start w:val="1"/>
      <w:numFmt w:val="decimal"/>
      <w:lvlText w:val="%1."/>
      <w:lvlJc w:val="left"/>
      <w:pPr>
        <w:ind w:left="427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-1"/>
        <w:w w:val="98"/>
        <w:sz w:val="26"/>
        <w:szCs w:val="26"/>
        <w:lang w:val="ru-RU" w:eastAsia="en-US" w:bidi="ar-SA"/>
      </w:rPr>
    </w:lvl>
    <w:lvl w:ilvl="1" w:tplc="05AE517E">
      <w:numFmt w:val="bullet"/>
      <w:lvlText w:val="•"/>
      <w:lvlJc w:val="left"/>
      <w:pPr>
        <w:ind w:left="1455" w:hanging="213"/>
      </w:pPr>
      <w:rPr>
        <w:rFonts w:hint="default"/>
        <w:lang w:val="ru-RU" w:eastAsia="en-US" w:bidi="ar-SA"/>
      </w:rPr>
    </w:lvl>
    <w:lvl w:ilvl="2" w:tplc="BFA0D360">
      <w:numFmt w:val="bullet"/>
      <w:lvlText w:val="•"/>
      <w:lvlJc w:val="left"/>
      <w:pPr>
        <w:ind w:left="2490" w:hanging="213"/>
      </w:pPr>
      <w:rPr>
        <w:rFonts w:hint="default"/>
        <w:lang w:val="ru-RU" w:eastAsia="en-US" w:bidi="ar-SA"/>
      </w:rPr>
    </w:lvl>
    <w:lvl w:ilvl="3" w:tplc="BE8A499A">
      <w:numFmt w:val="bullet"/>
      <w:lvlText w:val="•"/>
      <w:lvlJc w:val="left"/>
      <w:pPr>
        <w:ind w:left="3526" w:hanging="213"/>
      </w:pPr>
      <w:rPr>
        <w:rFonts w:hint="default"/>
        <w:lang w:val="ru-RU" w:eastAsia="en-US" w:bidi="ar-SA"/>
      </w:rPr>
    </w:lvl>
    <w:lvl w:ilvl="4" w:tplc="22EC310E">
      <w:numFmt w:val="bullet"/>
      <w:lvlText w:val="•"/>
      <w:lvlJc w:val="left"/>
      <w:pPr>
        <w:ind w:left="4561" w:hanging="213"/>
      </w:pPr>
      <w:rPr>
        <w:rFonts w:hint="default"/>
        <w:lang w:val="ru-RU" w:eastAsia="en-US" w:bidi="ar-SA"/>
      </w:rPr>
    </w:lvl>
    <w:lvl w:ilvl="5" w:tplc="345ACED6">
      <w:numFmt w:val="bullet"/>
      <w:lvlText w:val="•"/>
      <w:lvlJc w:val="left"/>
      <w:pPr>
        <w:ind w:left="5596" w:hanging="213"/>
      </w:pPr>
      <w:rPr>
        <w:rFonts w:hint="default"/>
        <w:lang w:val="ru-RU" w:eastAsia="en-US" w:bidi="ar-SA"/>
      </w:rPr>
    </w:lvl>
    <w:lvl w:ilvl="6" w:tplc="7220BA8C">
      <w:numFmt w:val="bullet"/>
      <w:lvlText w:val="•"/>
      <w:lvlJc w:val="left"/>
      <w:pPr>
        <w:ind w:left="6632" w:hanging="213"/>
      </w:pPr>
      <w:rPr>
        <w:rFonts w:hint="default"/>
        <w:lang w:val="ru-RU" w:eastAsia="en-US" w:bidi="ar-SA"/>
      </w:rPr>
    </w:lvl>
    <w:lvl w:ilvl="7" w:tplc="0082C74E">
      <w:numFmt w:val="bullet"/>
      <w:lvlText w:val="•"/>
      <w:lvlJc w:val="left"/>
      <w:pPr>
        <w:ind w:left="7667" w:hanging="213"/>
      </w:pPr>
      <w:rPr>
        <w:rFonts w:hint="default"/>
        <w:lang w:val="ru-RU" w:eastAsia="en-US" w:bidi="ar-SA"/>
      </w:rPr>
    </w:lvl>
    <w:lvl w:ilvl="8" w:tplc="A2C4CC66">
      <w:numFmt w:val="bullet"/>
      <w:lvlText w:val="•"/>
      <w:lvlJc w:val="left"/>
      <w:pPr>
        <w:ind w:left="8702" w:hanging="21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26A0"/>
    <w:rsid w:val="00082813"/>
    <w:rsid w:val="00A9446B"/>
    <w:rsid w:val="00C5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F152"/>
  <w15:docId w15:val="{25D6BAE3-180B-4E46-9031-7DF6C7B8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4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7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08281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1149</Words>
  <Characters>6554</Characters>
  <Application>Microsoft Office Word</Application>
  <DocSecurity>0</DocSecurity>
  <Lines>54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2025-05-25T14:31:00Z</dcterms:created>
  <dcterms:modified xsi:type="dcterms:W3CDTF">2025-05-25T15:01:00Z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2025-05-25T00:00:00Z</vt:filetime>
  </property>
  <property fmtid="{D5CDD505-2E9C-101B-9397-08002B2CF9AE}" pid="5" name="Producer">
    <vt:lpwstr>www.ilovepdf.com</vt:lpwstr>
  </property>
</Properties>
</file>