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B4E" w:rsidRDefault="00186B4E" w:rsidP="00186B4E">
      <w:pPr>
        <w:jc w:val="center"/>
        <w:rPr>
          <w:rFonts w:cs="Times New Roman"/>
          <w:b/>
          <w:bCs/>
          <w:sz w:val="28"/>
          <w:szCs w:val="28"/>
        </w:rPr>
      </w:pPr>
      <w:r>
        <w:rPr>
          <w:rFonts w:cs="Times New Roman"/>
          <w:b/>
          <w:bCs/>
          <w:sz w:val="28"/>
          <w:szCs w:val="28"/>
        </w:rPr>
        <w:t>Круглый стол на тему</w:t>
      </w:r>
    </w:p>
    <w:p w:rsidR="00186B4E" w:rsidRPr="00331D72" w:rsidRDefault="00186B4E" w:rsidP="00186B4E">
      <w:pPr>
        <w:jc w:val="center"/>
        <w:rPr>
          <w:rFonts w:cs="Times New Roman"/>
          <w:b/>
          <w:bCs/>
          <w:sz w:val="28"/>
          <w:szCs w:val="28"/>
        </w:rPr>
      </w:pPr>
      <w:r w:rsidRPr="00331D72">
        <w:rPr>
          <w:rFonts w:cs="Times New Roman"/>
          <w:b/>
          <w:bCs/>
          <w:sz w:val="28"/>
          <w:szCs w:val="28"/>
        </w:rPr>
        <w:t>«</w:t>
      </w:r>
      <w:r>
        <w:rPr>
          <w:rFonts w:cs="Times New Roman"/>
          <w:b/>
          <w:bCs/>
          <w:sz w:val="28"/>
          <w:szCs w:val="28"/>
        </w:rPr>
        <w:t>Психологические аспекты неуспеваемости школьников</w:t>
      </w:r>
      <w:r w:rsidRPr="00331D72">
        <w:rPr>
          <w:rFonts w:cs="Times New Roman"/>
          <w:b/>
          <w:bCs/>
          <w:sz w:val="28"/>
          <w:szCs w:val="28"/>
        </w:rPr>
        <w:t>»</w:t>
      </w:r>
    </w:p>
    <w:p w:rsidR="00186B4E" w:rsidRDefault="00186B4E" w:rsidP="00186B4E">
      <w:pPr>
        <w:tabs>
          <w:tab w:val="left" w:pos="851"/>
          <w:tab w:val="left" w:pos="993"/>
          <w:tab w:val="left" w:pos="1440"/>
        </w:tabs>
        <w:suppressAutoHyphens w:val="0"/>
        <w:autoSpaceDE w:val="0"/>
        <w:autoSpaceDN w:val="0"/>
        <w:adjustRightInd w:val="0"/>
        <w:jc w:val="both"/>
        <w:rPr>
          <w:rFonts w:eastAsia="Calibri" w:cs="Times New Roman"/>
          <w:color w:val="000000"/>
          <w:kern w:val="0"/>
          <w:sz w:val="28"/>
          <w:szCs w:val="28"/>
          <w:lang w:eastAsia="en-US" w:bidi="ar-SA"/>
        </w:rPr>
      </w:pPr>
    </w:p>
    <w:p w:rsidR="00186B4E" w:rsidRPr="00D95D4A" w:rsidRDefault="00186B4E" w:rsidP="00186B4E">
      <w:pPr>
        <w:tabs>
          <w:tab w:val="left" w:pos="851"/>
          <w:tab w:val="left" w:pos="993"/>
          <w:tab w:val="left" w:pos="1440"/>
        </w:tabs>
        <w:suppressAutoHyphens w:val="0"/>
        <w:autoSpaceDE w:val="0"/>
        <w:autoSpaceDN w:val="0"/>
        <w:adjustRightInd w:val="0"/>
        <w:jc w:val="both"/>
        <w:rPr>
          <w:rFonts w:eastAsia="Calibri" w:cs="Times New Roman"/>
          <w:b/>
          <w:color w:val="000000"/>
          <w:kern w:val="0"/>
          <w:sz w:val="28"/>
          <w:szCs w:val="28"/>
          <w:lang w:eastAsia="en-US" w:bidi="ar-SA"/>
        </w:rPr>
      </w:pPr>
      <w:r w:rsidRPr="00D95D4A">
        <w:rPr>
          <w:rFonts w:eastAsia="Calibri" w:cs="Times New Roman"/>
          <w:b/>
          <w:color w:val="000000"/>
          <w:kern w:val="0"/>
          <w:sz w:val="28"/>
          <w:szCs w:val="28"/>
          <w:lang w:eastAsia="en-US" w:bidi="ar-SA"/>
        </w:rPr>
        <w:t>План заседания</w:t>
      </w:r>
    </w:p>
    <w:p w:rsidR="00186B4E" w:rsidRPr="00080534" w:rsidRDefault="00186B4E" w:rsidP="00186B4E">
      <w:pPr>
        <w:tabs>
          <w:tab w:val="left" w:pos="851"/>
          <w:tab w:val="left" w:pos="993"/>
          <w:tab w:val="left" w:pos="1440"/>
        </w:tabs>
        <w:suppressAutoHyphens w:val="0"/>
        <w:autoSpaceDE w:val="0"/>
        <w:autoSpaceDN w:val="0"/>
        <w:adjustRightInd w:val="0"/>
        <w:jc w:val="both"/>
        <w:rPr>
          <w:rFonts w:eastAsia="Calibri" w:cs="Times New Roman"/>
          <w:color w:val="000000"/>
          <w:kern w:val="0"/>
          <w:sz w:val="28"/>
          <w:szCs w:val="28"/>
          <w:lang w:eastAsia="en-US" w:bidi="ar-SA"/>
        </w:rPr>
      </w:pPr>
    </w:p>
    <w:p w:rsidR="00186B4E" w:rsidRDefault="00186B4E" w:rsidP="00186B4E">
      <w:pPr>
        <w:ind w:firstLine="709"/>
        <w:jc w:val="both"/>
        <w:rPr>
          <w:rFonts w:eastAsia="Calibri" w:cs="Times New Roman"/>
          <w:color w:val="000000"/>
          <w:kern w:val="0"/>
          <w:sz w:val="28"/>
          <w:szCs w:val="28"/>
          <w:lang w:eastAsia="en-US" w:bidi="ar-SA"/>
        </w:rPr>
      </w:pPr>
      <w:r w:rsidRPr="00080534">
        <w:rPr>
          <w:rFonts w:eastAsia="Times New Roman" w:cs="Times New Roman"/>
          <w:kern w:val="0"/>
          <w:sz w:val="28"/>
          <w:szCs w:val="28"/>
          <w:lang w:eastAsia="ru-RU" w:bidi="ar-SA"/>
        </w:rPr>
        <w:t>1.</w:t>
      </w:r>
      <w:r w:rsidRPr="00B11861">
        <w:t xml:space="preserve"> </w:t>
      </w:r>
      <w:r w:rsidRPr="00B11861">
        <w:rPr>
          <w:rFonts w:eastAsia="Times New Roman" w:cs="Times New Roman"/>
          <w:kern w:val="0"/>
          <w:sz w:val="28"/>
          <w:szCs w:val="28"/>
          <w:lang w:eastAsia="ru-RU" w:bidi="ar-SA"/>
        </w:rPr>
        <w:t>Психологические причины и факторы школьной неуспеваемости.</w:t>
      </w:r>
    </w:p>
    <w:p w:rsidR="00186B4E" w:rsidRPr="00B11861" w:rsidRDefault="00186B4E" w:rsidP="00186B4E">
      <w:pPr>
        <w:ind w:firstLine="709"/>
        <w:jc w:val="both"/>
        <w:rPr>
          <w:rFonts w:eastAsia="Calibri" w:cs="Times New Roman"/>
          <w:color w:val="000000"/>
          <w:kern w:val="0"/>
          <w:sz w:val="28"/>
          <w:szCs w:val="28"/>
          <w:lang w:eastAsia="en-US" w:bidi="ar-SA"/>
        </w:rPr>
      </w:pPr>
      <w:r>
        <w:rPr>
          <w:rFonts w:eastAsia="Calibri" w:cs="Times New Roman"/>
          <w:color w:val="000000"/>
          <w:kern w:val="0"/>
          <w:sz w:val="28"/>
          <w:szCs w:val="28"/>
          <w:lang w:eastAsia="en-US" w:bidi="ar-SA"/>
        </w:rPr>
        <w:t>2</w:t>
      </w:r>
      <w:r w:rsidRPr="00B11861">
        <w:rPr>
          <w:rFonts w:eastAsia="Calibri" w:cs="Times New Roman"/>
          <w:color w:val="000000"/>
          <w:kern w:val="0"/>
          <w:sz w:val="28"/>
          <w:szCs w:val="28"/>
          <w:lang w:eastAsia="en-US" w:bidi="ar-SA"/>
        </w:rPr>
        <w:t>.</w:t>
      </w:r>
      <w:r w:rsidRPr="00B11861">
        <w:rPr>
          <w:sz w:val="28"/>
          <w:szCs w:val="28"/>
        </w:rPr>
        <w:t xml:space="preserve"> Нейропсихологически</w:t>
      </w:r>
      <w:r>
        <w:rPr>
          <w:sz w:val="28"/>
          <w:szCs w:val="28"/>
        </w:rPr>
        <w:t>й</w:t>
      </w:r>
      <w:r w:rsidRPr="00B11861">
        <w:rPr>
          <w:sz w:val="28"/>
          <w:szCs w:val="28"/>
        </w:rPr>
        <w:t xml:space="preserve"> подход к проблеме неуспеваемости</w:t>
      </w:r>
      <w:r>
        <w:rPr>
          <w:sz w:val="28"/>
          <w:szCs w:val="28"/>
        </w:rPr>
        <w:t xml:space="preserve"> школьников</w:t>
      </w:r>
      <w:r w:rsidRPr="00B11861">
        <w:rPr>
          <w:sz w:val="28"/>
          <w:szCs w:val="28"/>
        </w:rPr>
        <w:t>.</w:t>
      </w:r>
    </w:p>
    <w:p w:rsidR="00186B4E" w:rsidRDefault="00186B4E" w:rsidP="00186B4E">
      <w:pPr>
        <w:jc w:val="both"/>
        <w:rPr>
          <w:rFonts w:eastAsia="Calibri" w:cs="Times New Roman"/>
          <w:color w:val="000000"/>
          <w:kern w:val="0"/>
          <w:sz w:val="28"/>
          <w:szCs w:val="28"/>
          <w:lang w:eastAsia="en-US" w:bidi="ar-SA"/>
        </w:rPr>
      </w:pPr>
    </w:p>
    <w:p w:rsidR="00186B4E" w:rsidRPr="00B11861" w:rsidRDefault="00186B4E" w:rsidP="00186B4E">
      <w:pPr>
        <w:ind w:firstLine="709"/>
        <w:jc w:val="both"/>
        <w:rPr>
          <w:b/>
          <w:sz w:val="28"/>
          <w:szCs w:val="28"/>
        </w:rPr>
      </w:pPr>
      <w:r w:rsidRPr="00B11861">
        <w:rPr>
          <w:rFonts w:eastAsia="Calibri" w:cs="Times New Roman"/>
          <w:b/>
          <w:color w:val="000000"/>
          <w:kern w:val="0"/>
          <w:sz w:val="28"/>
          <w:szCs w:val="28"/>
          <w:lang w:eastAsia="en-US" w:bidi="ar-SA"/>
        </w:rPr>
        <w:t>1.</w:t>
      </w:r>
      <w:r w:rsidRPr="00B11861">
        <w:rPr>
          <w:b/>
          <w:sz w:val="28"/>
          <w:szCs w:val="28"/>
        </w:rPr>
        <w:t xml:space="preserve"> Психологические причины и факторы школьной неуспеваемости.</w:t>
      </w:r>
    </w:p>
    <w:p w:rsidR="00186B4E" w:rsidRDefault="00186B4E" w:rsidP="00186B4E">
      <w:pPr>
        <w:ind w:firstLine="709"/>
        <w:jc w:val="both"/>
        <w:rPr>
          <w:rFonts w:eastAsia="Calibri" w:cs="Times New Roman"/>
          <w:color w:val="000000"/>
          <w:kern w:val="0"/>
          <w:sz w:val="28"/>
          <w:szCs w:val="28"/>
          <w:lang w:eastAsia="en-US" w:bidi="ar-SA"/>
        </w:rPr>
      </w:pPr>
      <w:r w:rsidRPr="00C80330">
        <w:rPr>
          <w:rFonts w:eastAsia="Calibri" w:cs="Times New Roman"/>
          <w:color w:val="000000"/>
          <w:kern w:val="0"/>
          <w:sz w:val="28"/>
          <w:szCs w:val="28"/>
          <w:lang w:eastAsia="en-US" w:bidi="ar-SA"/>
        </w:rPr>
        <w:t>Риски учебной неуспешности развиваются</w:t>
      </w:r>
      <w:r>
        <w:rPr>
          <w:rFonts w:eastAsia="Calibri" w:cs="Times New Roman"/>
          <w:color w:val="000000"/>
          <w:kern w:val="0"/>
          <w:sz w:val="28"/>
          <w:szCs w:val="28"/>
          <w:lang w:eastAsia="en-US" w:bidi="ar-SA"/>
        </w:rPr>
        <w:t xml:space="preserve"> из-за отсутствия системной ра</w:t>
      </w:r>
      <w:r w:rsidRPr="00C80330">
        <w:rPr>
          <w:rFonts w:eastAsia="Calibri" w:cs="Times New Roman"/>
          <w:color w:val="000000"/>
          <w:kern w:val="0"/>
          <w:sz w:val="28"/>
          <w:szCs w:val="28"/>
          <w:lang w:eastAsia="en-US" w:bidi="ar-SA"/>
        </w:rPr>
        <w:t>боты с неуспевающими обучающимися и не</w:t>
      </w:r>
      <w:r>
        <w:rPr>
          <w:rFonts w:eastAsia="Calibri" w:cs="Times New Roman"/>
          <w:color w:val="000000"/>
          <w:kern w:val="0"/>
          <w:sz w:val="28"/>
          <w:szCs w:val="28"/>
          <w:lang w:eastAsia="en-US" w:bidi="ar-SA"/>
        </w:rPr>
        <w:t>достаточной психологической под</w:t>
      </w:r>
      <w:r w:rsidRPr="00C80330">
        <w:rPr>
          <w:rFonts w:eastAsia="Calibri" w:cs="Times New Roman"/>
          <w:color w:val="000000"/>
          <w:kern w:val="0"/>
          <w:sz w:val="28"/>
          <w:szCs w:val="28"/>
          <w:lang w:eastAsia="en-US" w:bidi="ar-SA"/>
        </w:rPr>
        <w:t xml:space="preserve">держки, которую может оказать школа </w:t>
      </w:r>
      <w:r>
        <w:rPr>
          <w:rFonts w:eastAsia="Calibri" w:cs="Times New Roman"/>
          <w:color w:val="000000"/>
          <w:kern w:val="0"/>
          <w:sz w:val="28"/>
          <w:szCs w:val="28"/>
          <w:lang w:eastAsia="en-US" w:bidi="ar-SA"/>
        </w:rPr>
        <w:t>об</w:t>
      </w:r>
      <w:r w:rsidRPr="00C80330">
        <w:rPr>
          <w:rFonts w:eastAsia="Calibri" w:cs="Times New Roman"/>
          <w:color w:val="000000"/>
          <w:kern w:val="0"/>
          <w:sz w:val="28"/>
          <w:szCs w:val="28"/>
          <w:lang w:eastAsia="en-US" w:bidi="ar-SA"/>
        </w:rPr>
        <w:t>уча</w:t>
      </w:r>
      <w:r>
        <w:rPr>
          <w:rFonts w:eastAsia="Calibri" w:cs="Times New Roman"/>
          <w:color w:val="000000"/>
          <w:kern w:val="0"/>
          <w:sz w:val="28"/>
          <w:szCs w:val="28"/>
          <w:lang w:eastAsia="en-US" w:bidi="ar-SA"/>
        </w:rPr>
        <w:t>ю</w:t>
      </w:r>
      <w:r w:rsidRPr="00C80330">
        <w:rPr>
          <w:rFonts w:eastAsia="Calibri" w:cs="Times New Roman"/>
          <w:color w:val="000000"/>
          <w:kern w:val="0"/>
          <w:sz w:val="28"/>
          <w:szCs w:val="28"/>
          <w:lang w:eastAsia="en-US" w:bidi="ar-SA"/>
        </w:rPr>
        <w:t>щимся.</w:t>
      </w:r>
    </w:p>
    <w:p w:rsidR="00186B4E" w:rsidRPr="00103A32" w:rsidRDefault="00186B4E" w:rsidP="00186B4E">
      <w:pPr>
        <w:ind w:firstLine="709"/>
        <w:jc w:val="both"/>
        <w:rPr>
          <w:rFonts w:eastAsia="Calibri" w:cs="Times New Roman"/>
          <w:color w:val="000000"/>
          <w:kern w:val="0"/>
          <w:sz w:val="28"/>
          <w:szCs w:val="28"/>
          <w:lang w:eastAsia="en-US" w:bidi="ar-SA"/>
        </w:rPr>
      </w:pPr>
      <w:r w:rsidRPr="00103A32">
        <w:rPr>
          <w:rFonts w:eastAsia="Calibri" w:cs="Times New Roman"/>
          <w:color w:val="000000"/>
          <w:kern w:val="0"/>
          <w:sz w:val="28"/>
          <w:szCs w:val="28"/>
          <w:lang w:eastAsia="en-US" w:bidi="ar-SA"/>
        </w:rPr>
        <w:t>Трудность в обучении может возникнуть у к</w:t>
      </w:r>
      <w:r>
        <w:rPr>
          <w:rFonts w:eastAsia="Calibri" w:cs="Times New Roman"/>
          <w:color w:val="000000"/>
          <w:kern w:val="0"/>
          <w:sz w:val="28"/>
          <w:szCs w:val="28"/>
          <w:lang w:eastAsia="en-US" w:bidi="ar-SA"/>
        </w:rPr>
        <w:t xml:space="preserve">аждого ученика, она заключается </w:t>
      </w:r>
      <w:r w:rsidRPr="00103A32">
        <w:rPr>
          <w:rFonts w:eastAsia="Calibri" w:cs="Times New Roman"/>
          <w:color w:val="000000"/>
          <w:kern w:val="0"/>
          <w:sz w:val="28"/>
          <w:szCs w:val="28"/>
          <w:lang w:eastAsia="en-US" w:bidi="ar-SA"/>
        </w:rPr>
        <w:t>в неспособности обучающегося понять, принять и исполнить процессуальные</w:t>
      </w:r>
      <w:r>
        <w:rPr>
          <w:rFonts w:eastAsia="Calibri" w:cs="Times New Roman"/>
          <w:color w:val="000000"/>
          <w:kern w:val="0"/>
          <w:sz w:val="28"/>
          <w:szCs w:val="28"/>
          <w:lang w:eastAsia="en-US" w:bidi="ar-SA"/>
        </w:rPr>
        <w:t xml:space="preserve"> </w:t>
      </w:r>
      <w:r w:rsidRPr="00103A32">
        <w:rPr>
          <w:rFonts w:eastAsia="Calibri" w:cs="Times New Roman"/>
          <w:color w:val="000000"/>
          <w:kern w:val="0"/>
          <w:sz w:val="28"/>
          <w:szCs w:val="28"/>
          <w:lang w:eastAsia="en-US" w:bidi="ar-SA"/>
        </w:rPr>
        <w:t>аспекты учебной деятельности, при соответствующем обучении и оказании</w:t>
      </w:r>
      <w:r>
        <w:rPr>
          <w:rFonts w:eastAsia="Calibri" w:cs="Times New Roman"/>
          <w:color w:val="000000"/>
          <w:kern w:val="0"/>
          <w:sz w:val="28"/>
          <w:szCs w:val="28"/>
          <w:lang w:eastAsia="en-US" w:bidi="ar-SA"/>
        </w:rPr>
        <w:t xml:space="preserve"> </w:t>
      </w:r>
      <w:r w:rsidRPr="00103A32">
        <w:rPr>
          <w:rFonts w:eastAsia="Calibri" w:cs="Times New Roman"/>
          <w:color w:val="000000"/>
          <w:kern w:val="0"/>
          <w:sz w:val="28"/>
          <w:szCs w:val="28"/>
          <w:lang w:eastAsia="en-US" w:bidi="ar-SA"/>
        </w:rPr>
        <w:t>помощи трудность преодолевается. Сле</w:t>
      </w:r>
      <w:r>
        <w:rPr>
          <w:rFonts w:eastAsia="Calibri" w:cs="Times New Roman"/>
          <w:color w:val="000000"/>
          <w:kern w:val="0"/>
          <w:sz w:val="28"/>
          <w:szCs w:val="28"/>
          <w:lang w:eastAsia="en-US" w:bidi="ar-SA"/>
        </w:rPr>
        <w:t>дует различать понятия неуспева</w:t>
      </w:r>
      <w:r w:rsidRPr="00103A32">
        <w:rPr>
          <w:rFonts w:eastAsia="Calibri" w:cs="Times New Roman"/>
          <w:color w:val="000000"/>
          <w:kern w:val="0"/>
          <w:sz w:val="28"/>
          <w:szCs w:val="28"/>
          <w:lang w:eastAsia="en-US" w:bidi="ar-SA"/>
        </w:rPr>
        <w:t>емости и школьной неуспешности. Неуспеваемость – это ситуативное или</w:t>
      </w:r>
      <w:r>
        <w:rPr>
          <w:rFonts w:eastAsia="Calibri" w:cs="Times New Roman"/>
          <w:color w:val="000000"/>
          <w:kern w:val="0"/>
          <w:sz w:val="28"/>
          <w:szCs w:val="28"/>
          <w:lang w:eastAsia="en-US" w:bidi="ar-SA"/>
        </w:rPr>
        <w:t xml:space="preserve"> </w:t>
      </w:r>
      <w:r w:rsidRPr="00103A32">
        <w:rPr>
          <w:rFonts w:eastAsia="Calibri" w:cs="Times New Roman"/>
          <w:color w:val="000000"/>
          <w:kern w:val="0"/>
          <w:sz w:val="28"/>
          <w:szCs w:val="28"/>
          <w:lang w:eastAsia="en-US" w:bidi="ar-SA"/>
        </w:rPr>
        <w:t>устойчивое отставание школьника в освоении учебного материала по одному</w:t>
      </w:r>
      <w:r>
        <w:rPr>
          <w:rFonts w:eastAsia="Calibri" w:cs="Times New Roman"/>
          <w:color w:val="000000"/>
          <w:kern w:val="0"/>
          <w:sz w:val="28"/>
          <w:szCs w:val="28"/>
          <w:lang w:eastAsia="en-US" w:bidi="ar-SA"/>
        </w:rPr>
        <w:t xml:space="preserve"> </w:t>
      </w:r>
      <w:r w:rsidRPr="00103A32">
        <w:rPr>
          <w:rFonts w:eastAsia="Calibri" w:cs="Times New Roman"/>
          <w:color w:val="000000"/>
          <w:kern w:val="0"/>
          <w:sz w:val="28"/>
          <w:szCs w:val="28"/>
          <w:lang w:eastAsia="en-US" w:bidi="ar-SA"/>
        </w:rPr>
        <w:t>или нескольким предметам программ</w:t>
      </w:r>
      <w:r>
        <w:rPr>
          <w:rFonts w:eastAsia="Calibri" w:cs="Times New Roman"/>
          <w:color w:val="000000"/>
          <w:kern w:val="0"/>
          <w:sz w:val="28"/>
          <w:szCs w:val="28"/>
          <w:lang w:eastAsia="en-US" w:bidi="ar-SA"/>
        </w:rPr>
        <w:t xml:space="preserve">ы. Более общим является понятие </w:t>
      </w:r>
      <w:r w:rsidRPr="00103A32">
        <w:rPr>
          <w:rFonts w:eastAsia="Calibri" w:cs="Times New Roman"/>
          <w:color w:val="000000"/>
          <w:kern w:val="0"/>
          <w:sz w:val="28"/>
          <w:szCs w:val="28"/>
          <w:lang w:eastAsia="en-US" w:bidi="ar-SA"/>
        </w:rPr>
        <w:t>школьной неуспешности – неже</w:t>
      </w:r>
      <w:r>
        <w:rPr>
          <w:rFonts w:eastAsia="Calibri" w:cs="Times New Roman"/>
          <w:color w:val="000000"/>
          <w:kern w:val="0"/>
          <w:sz w:val="28"/>
          <w:szCs w:val="28"/>
          <w:lang w:eastAsia="en-US" w:bidi="ar-SA"/>
        </w:rPr>
        <w:t xml:space="preserve">лание или неспособность ученика </w:t>
      </w:r>
      <w:r w:rsidRPr="00103A32">
        <w:rPr>
          <w:rFonts w:eastAsia="Calibri" w:cs="Times New Roman"/>
          <w:color w:val="000000"/>
          <w:kern w:val="0"/>
          <w:sz w:val="28"/>
          <w:szCs w:val="28"/>
          <w:lang w:eastAsia="en-US" w:bidi="ar-SA"/>
        </w:rPr>
        <w:t>выполнить требования образовательной программы, потеря интереса</w:t>
      </w:r>
    </w:p>
    <w:p w:rsidR="00186B4E" w:rsidRDefault="00186B4E" w:rsidP="00186B4E">
      <w:pPr>
        <w:jc w:val="both"/>
        <w:rPr>
          <w:rFonts w:eastAsia="Calibri" w:cs="Times New Roman"/>
          <w:color w:val="000000"/>
          <w:kern w:val="0"/>
          <w:sz w:val="28"/>
          <w:szCs w:val="28"/>
          <w:lang w:eastAsia="en-US" w:bidi="ar-SA"/>
        </w:rPr>
      </w:pPr>
      <w:r w:rsidRPr="00103A32">
        <w:rPr>
          <w:rFonts w:eastAsia="Calibri" w:cs="Times New Roman"/>
          <w:color w:val="000000"/>
          <w:kern w:val="0"/>
          <w:sz w:val="28"/>
          <w:szCs w:val="28"/>
          <w:lang w:eastAsia="en-US" w:bidi="ar-SA"/>
        </w:rPr>
        <w:t>к школьной жизни и позиции учащегося; педагогическая запущенность,</w:t>
      </w:r>
      <w:r>
        <w:rPr>
          <w:rFonts w:eastAsia="Calibri" w:cs="Times New Roman"/>
          <w:color w:val="000000"/>
          <w:kern w:val="0"/>
          <w:sz w:val="28"/>
          <w:szCs w:val="28"/>
          <w:lang w:eastAsia="en-US" w:bidi="ar-SA"/>
        </w:rPr>
        <w:t xml:space="preserve"> </w:t>
      </w:r>
      <w:r w:rsidRPr="00103A32">
        <w:rPr>
          <w:rFonts w:eastAsia="Calibri" w:cs="Times New Roman"/>
          <w:color w:val="000000"/>
          <w:kern w:val="0"/>
          <w:sz w:val="28"/>
          <w:szCs w:val="28"/>
          <w:lang w:eastAsia="en-US" w:bidi="ar-SA"/>
        </w:rPr>
        <w:t>трудновоспитуемость.</w:t>
      </w:r>
    </w:p>
    <w:p w:rsidR="00186B4E" w:rsidRPr="004B1F8D" w:rsidRDefault="00186B4E" w:rsidP="00186B4E">
      <w:pPr>
        <w:ind w:firstLine="708"/>
        <w:jc w:val="both"/>
        <w:rPr>
          <w:rFonts w:eastAsia="Calibri" w:cs="Times New Roman"/>
          <w:color w:val="000000"/>
          <w:kern w:val="0"/>
          <w:sz w:val="28"/>
          <w:szCs w:val="28"/>
          <w:lang w:eastAsia="en-US" w:bidi="ar-SA"/>
        </w:rPr>
      </w:pPr>
      <w:r w:rsidRPr="004B1F8D">
        <w:rPr>
          <w:rFonts w:eastAsia="Calibri" w:cs="Times New Roman"/>
          <w:color w:val="000000"/>
          <w:kern w:val="0"/>
          <w:sz w:val="28"/>
          <w:szCs w:val="28"/>
          <w:lang w:eastAsia="en-US" w:bidi="ar-SA"/>
        </w:rPr>
        <w:t xml:space="preserve">А. М. </w:t>
      </w:r>
      <w:proofErr w:type="spellStart"/>
      <w:r w:rsidRPr="004B1F8D">
        <w:rPr>
          <w:rFonts w:eastAsia="Calibri" w:cs="Times New Roman"/>
          <w:color w:val="000000"/>
          <w:kern w:val="0"/>
          <w:sz w:val="28"/>
          <w:szCs w:val="28"/>
          <w:lang w:eastAsia="en-US" w:bidi="ar-SA"/>
        </w:rPr>
        <w:t>Гельмонт</w:t>
      </w:r>
      <w:proofErr w:type="spellEnd"/>
      <w:r w:rsidRPr="004B1F8D">
        <w:rPr>
          <w:rFonts w:eastAsia="Calibri" w:cs="Times New Roman"/>
          <w:color w:val="000000"/>
          <w:kern w:val="0"/>
          <w:sz w:val="28"/>
          <w:szCs w:val="28"/>
          <w:lang w:eastAsia="en-US" w:bidi="ar-SA"/>
        </w:rPr>
        <w:t xml:space="preserve"> и Н. И. </w:t>
      </w:r>
      <w:proofErr w:type="spellStart"/>
      <w:r w:rsidRPr="004B1F8D">
        <w:rPr>
          <w:rFonts w:eastAsia="Calibri" w:cs="Times New Roman"/>
          <w:color w:val="000000"/>
          <w:kern w:val="0"/>
          <w:sz w:val="28"/>
          <w:szCs w:val="28"/>
          <w:lang w:eastAsia="en-US" w:bidi="ar-SA"/>
        </w:rPr>
        <w:t>Мурачковский</w:t>
      </w:r>
      <w:proofErr w:type="spellEnd"/>
      <w:r w:rsidRPr="004B1F8D">
        <w:rPr>
          <w:rFonts w:eastAsia="Calibri" w:cs="Times New Roman"/>
          <w:color w:val="000000"/>
          <w:kern w:val="0"/>
          <w:sz w:val="28"/>
          <w:szCs w:val="28"/>
          <w:lang w:eastAsia="en-US" w:bidi="ar-SA"/>
        </w:rPr>
        <w:t xml:space="preserve"> выделяют три степени учебной</w:t>
      </w:r>
    </w:p>
    <w:p w:rsidR="00186B4E" w:rsidRPr="004B1F8D" w:rsidRDefault="00186B4E" w:rsidP="00186B4E">
      <w:pPr>
        <w:jc w:val="both"/>
        <w:rPr>
          <w:rFonts w:eastAsia="Calibri" w:cs="Times New Roman"/>
          <w:color w:val="000000"/>
          <w:kern w:val="0"/>
          <w:sz w:val="28"/>
          <w:szCs w:val="28"/>
          <w:lang w:eastAsia="en-US" w:bidi="ar-SA"/>
        </w:rPr>
      </w:pPr>
      <w:r w:rsidRPr="004B1F8D">
        <w:rPr>
          <w:rFonts w:eastAsia="Calibri" w:cs="Times New Roman"/>
          <w:color w:val="000000"/>
          <w:kern w:val="0"/>
          <w:sz w:val="28"/>
          <w:szCs w:val="28"/>
          <w:lang w:eastAsia="en-US" w:bidi="ar-SA"/>
        </w:rPr>
        <w:t>неуспеваемости в зависимости от коли</w:t>
      </w:r>
      <w:r>
        <w:rPr>
          <w:rFonts w:eastAsia="Calibri" w:cs="Times New Roman"/>
          <w:color w:val="000000"/>
          <w:kern w:val="0"/>
          <w:sz w:val="28"/>
          <w:szCs w:val="28"/>
          <w:lang w:eastAsia="en-US" w:bidi="ar-SA"/>
        </w:rPr>
        <w:t xml:space="preserve">чества предметов и устойчивости </w:t>
      </w:r>
      <w:r w:rsidRPr="004B1F8D">
        <w:rPr>
          <w:rFonts w:eastAsia="Calibri" w:cs="Times New Roman"/>
          <w:color w:val="000000"/>
          <w:kern w:val="0"/>
          <w:sz w:val="28"/>
          <w:szCs w:val="28"/>
          <w:lang w:eastAsia="en-US" w:bidi="ar-SA"/>
        </w:rPr>
        <w:t>отставания:</w:t>
      </w:r>
    </w:p>
    <w:p w:rsidR="00186B4E" w:rsidRPr="004B1F8D" w:rsidRDefault="00186B4E" w:rsidP="00186B4E">
      <w:pPr>
        <w:ind w:firstLine="708"/>
        <w:jc w:val="both"/>
        <w:rPr>
          <w:rFonts w:eastAsia="Calibri" w:cs="Times New Roman"/>
          <w:color w:val="000000"/>
          <w:kern w:val="0"/>
          <w:sz w:val="28"/>
          <w:szCs w:val="28"/>
          <w:lang w:eastAsia="en-US" w:bidi="ar-SA"/>
        </w:rPr>
      </w:pPr>
      <w:r w:rsidRPr="004B1F8D">
        <w:rPr>
          <w:rFonts w:eastAsia="Calibri" w:cs="Times New Roman"/>
          <w:color w:val="000000"/>
          <w:kern w:val="0"/>
          <w:sz w:val="28"/>
          <w:szCs w:val="28"/>
          <w:lang w:eastAsia="en-US" w:bidi="ar-SA"/>
        </w:rPr>
        <w:t>1) общее и глубокое отставание в течение длительного времени;</w:t>
      </w:r>
    </w:p>
    <w:p w:rsidR="00186B4E" w:rsidRPr="004B1F8D" w:rsidRDefault="00186B4E" w:rsidP="00186B4E">
      <w:pPr>
        <w:ind w:firstLine="708"/>
        <w:jc w:val="both"/>
        <w:rPr>
          <w:rFonts w:eastAsia="Calibri" w:cs="Times New Roman"/>
          <w:color w:val="000000"/>
          <w:kern w:val="0"/>
          <w:sz w:val="28"/>
          <w:szCs w:val="28"/>
          <w:lang w:eastAsia="en-US" w:bidi="ar-SA"/>
        </w:rPr>
      </w:pPr>
      <w:r w:rsidRPr="004B1F8D">
        <w:rPr>
          <w:rFonts w:eastAsia="Calibri" w:cs="Times New Roman"/>
          <w:color w:val="000000"/>
          <w:kern w:val="0"/>
          <w:sz w:val="28"/>
          <w:szCs w:val="28"/>
          <w:lang w:eastAsia="en-US" w:bidi="ar-SA"/>
        </w:rPr>
        <w:t>2) частичная, но относительно стойкая неуспеваемость по 1–3 предметам;</w:t>
      </w:r>
    </w:p>
    <w:p w:rsidR="00186B4E" w:rsidRPr="004B1F8D" w:rsidRDefault="00186B4E" w:rsidP="00186B4E">
      <w:pPr>
        <w:ind w:firstLine="708"/>
        <w:jc w:val="both"/>
        <w:rPr>
          <w:rFonts w:eastAsia="Calibri" w:cs="Times New Roman"/>
          <w:color w:val="000000"/>
          <w:kern w:val="0"/>
          <w:sz w:val="28"/>
          <w:szCs w:val="28"/>
          <w:lang w:eastAsia="en-US" w:bidi="ar-SA"/>
        </w:rPr>
      </w:pPr>
      <w:r w:rsidRPr="004B1F8D">
        <w:rPr>
          <w:rFonts w:eastAsia="Calibri" w:cs="Times New Roman"/>
          <w:color w:val="000000"/>
          <w:kern w:val="0"/>
          <w:sz w:val="28"/>
          <w:szCs w:val="28"/>
          <w:lang w:eastAsia="en-US" w:bidi="ar-SA"/>
        </w:rPr>
        <w:t>3) эпизодическая неуспеваемость. Учебная неуспеваемость школьников</w:t>
      </w:r>
    </w:p>
    <w:p w:rsidR="00186B4E" w:rsidRDefault="00186B4E" w:rsidP="00186B4E">
      <w:pPr>
        <w:jc w:val="both"/>
        <w:rPr>
          <w:rFonts w:eastAsia="Calibri" w:cs="Times New Roman"/>
          <w:color w:val="000000"/>
          <w:kern w:val="0"/>
          <w:sz w:val="28"/>
          <w:szCs w:val="28"/>
          <w:lang w:eastAsia="en-US" w:bidi="ar-SA"/>
        </w:rPr>
      </w:pPr>
      <w:r w:rsidRPr="004B1F8D">
        <w:rPr>
          <w:rFonts w:eastAsia="Calibri" w:cs="Times New Roman"/>
          <w:color w:val="000000"/>
          <w:kern w:val="0"/>
          <w:sz w:val="28"/>
          <w:szCs w:val="28"/>
          <w:lang w:eastAsia="en-US" w:bidi="ar-SA"/>
        </w:rPr>
        <w:t>то по одному, то по другому предмету, относительно легко преодолеваемая.</w:t>
      </w:r>
    </w:p>
    <w:p w:rsidR="00186B4E" w:rsidRDefault="00186B4E" w:rsidP="00186B4E">
      <w:pPr>
        <w:jc w:val="both"/>
        <w:rPr>
          <w:rFonts w:eastAsia="Calibri" w:cs="Times New Roman"/>
          <w:color w:val="000000"/>
          <w:kern w:val="0"/>
          <w:sz w:val="28"/>
          <w:szCs w:val="28"/>
          <w:lang w:eastAsia="en-US" w:bidi="ar-SA"/>
        </w:rPr>
      </w:pPr>
      <w:r>
        <w:rPr>
          <w:rFonts w:eastAsia="Calibri" w:cs="Times New Roman"/>
          <w:color w:val="000000"/>
          <w:kern w:val="0"/>
          <w:sz w:val="28"/>
          <w:szCs w:val="28"/>
          <w:lang w:eastAsia="en-US" w:bidi="ar-SA"/>
        </w:rPr>
        <w:tab/>
        <w:t>Помимо этого, выделяют раннюю и позднюю неуспеваемость.</w:t>
      </w:r>
    </w:p>
    <w:p w:rsidR="00186B4E" w:rsidRPr="008A1C35" w:rsidRDefault="00186B4E" w:rsidP="00186B4E">
      <w:pPr>
        <w:ind w:firstLine="708"/>
        <w:jc w:val="both"/>
        <w:rPr>
          <w:rFonts w:eastAsia="Calibri" w:cs="Times New Roman"/>
          <w:color w:val="000000"/>
          <w:kern w:val="0"/>
          <w:sz w:val="28"/>
          <w:szCs w:val="28"/>
          <w:lang w:eastAsia="en-US" w:bidi="ar-SA"/>
        </w:rPr>
      </w:pPr>
      <w:r>
        <w:rPr>
          <w:rFonts w:eastAsia="Calibri" w:cs="Times New Roman"/>
          <w:color w:val="000000"/>
          <w:kern w:val="0"/>
          <w:sz w:val="28"/>
          <w:szCs w:val="28"/>
          <w:lang w:eastAsia="en-US" w:bidi="ar-SA"/>
        </w:rPr>
        <w:t xml:space="preserve">Ранняя неуспеваемость возникает с самого </w:t>
      </w:r>
      <w:r w:rsidRPr="008A1C35">
        <w:rPr>
          <w:rFonts w:eastAsia="Calibri" w:cs="Times New Roman"/>
          <w:color w:val="000000"/>
          <w:kern w:val="0"/>
          <w:sz w:val="28"/>
          <w:szCs w:val="28"/>
          <w:lang w:eastAsia="en-US" w:bidi="ar-SA"/>
        </w:rPr>
        <w:t>нач</w:t>
      </w:r>
      <w:r>
        <w:rPr>
          <w:rFonts w:eastAsia="Calibri" w:cs="Times New Roman"/>
          <w:color w:val="000000"/>
          <w:kern w:val="0"/>
          <w:sz w:val="28"/>
          <w:szCs w:val="28"/>
          <w:lang w:eastAsia="en-US" w:bidi="ar-SA"/>
        </w:rPr>
        <w:t xml:space="preserve">ала обучения, с первого класса. </w:t>
      </w:r>
      <w:r w:rsidRPr="008A1C35">
        <w:rPr>
          <w:rFonts w:eastAsia="Calibri" w:cs="Times New Roman"/>
          <w:color w:val="000000"/>
          <w:kern w:val="0"/>
          <w:sz w:val="28"/>
          <w:szCs w:val="28"/>
          <w:lang w:eastAsia="en-US" w:bidi="ar-SA"/>
        </w:rPr>
        <w:t>Причины отставания могут быть следующие:</w:t>
      </w:r>
    </w:p>
    <w:p w:rsidR="00186B4E" w:rsidRPr="008A1C35" w:rsidRDefault="00186B4E" w:rsidP="00186B4E">
      <w:pPr>
        <w:ind w:firstLine="708"/>
        <w:jc w:val="both"/>
        <w:rPr>
          <w:rFonts w:eastAsia="Calibri" w:cs="Times New Roman"/>
          <w:color w:val="000000"/>
          <w:kern w:val="0"/>
          <w:sz w:val="28"/>
          <w:szCs w:val="28"/>
          <w:lang w:eastAsia="en-US" w:bidi="ar-SA"/>
        </w:rPr>
      </w:pPr>
      <w:r>
        <w:rPr>
          <w:rFonts w:eastAsia="Calibri" w:cs="Times New Roman"/>
          <w:color w:val="000000"/>
          <w:kern w:val="0"/>
          <w:sz w:val="28"/>
          <w:szCs w:val="28"/>
          <w:lang w:eastAsia="en-US" w:bidi="ar-SA"/>
        </w:rPr>
        <w:t>-</w:t>
      </w:r>
      <w:r w:rsidRPr="008A1C35">
        <w:rPr>
          <w:rFonts w:eastAsia="Calibri" w:cs="Times New Roman"/>
          <w:color w:val="000000"/>
          <w:kern w:val="0"/>
          <w:sz w:val="28"/>
          <w:szCs w:val="28"/>
          <w:lang w:eastAsia="en-US" w:bidi="ar-SA"/>
        </w:rPr>
        <w:t xml:space="preserve"> педагогическая</w:t>
      </w:r>
      <w:r>
        <w:rPr>
          <w:rFonts w:eastAsia="Calibri" w:cs="Times New Roman"/>
          <w:color w:val="000000"/>
          <w:kern w:val="0"/>
          <w:sz w:val="28"/>
          <w:szCs w:val="28"/>
          <w:lang w:eastAsia="en-US" w:bidi="ar-SA"/>
        </w:rPr>
        <w:t xml:space="preserve"> запущенность (это дети, с которыми недостаточно занимались перед </w:t>
      </w:r>
      <w:r w:rsidRPr="008A1C35">
        <w:rPr>
          <w:rFonts w:eastAsia="Calibri" w:cs="Times New Roman"/>
          <w:color w:val="000000"/>
          <w:kern w:val="0"/>
          <w:sz w:val="28"/>
          <w:szCs w:val="28"/>
          <w:lang w:eastAsia="en-US" w:bidi="ar-SA"/>
        </w:rPr>
        <w:t>поступлением в школу)</w:t>
      </w:r>
    </w:p>
    <w:p w:rsidR="00186B4E" w:rsidRPr="008A1C35" w:rsidRDefault="00186B4E" w:rsidP="00186B4E">
      <w:pPr>
        <w:ind w:firstLine="708"/>
        <w:jc w:val="both"/>
        <w:rPr>
          <w:rFonts w:eastAsia="Calibri" w:cs="Times New Roman"/>
          <w:color w:val="000000"/>
          <w:kern w:val="0"/>
          <w:sz w:val="28"/>
          <w:szCs w:val="28"/>
          <w:lang w:eastAsia="en-US" w:bidi="ar-SA"/>
        </w:rPr>
      </w:pPr>
      <w:r>
        <w:rPr>
          <w:rFonts w:eastAsia="Calibri" w:cs="Times New Roman"/>
          <w:color w:val="000000"/>
          <w:kern w:val="0"/>
          <w:sz w:val="28"/>
          <w:szCs w:val="28"/>
          <w:lang w:eastAsia="en-US" w:bidi="ar-SA"/>
        </w:rPr>
        <w:t>-</w:t>
      </w:r>
      <w:r w:rsidRPr="008A1C35">
        <w:rPr>
          <w:rFonts w:eastAsia="Calibri" w:cs="Times New Roman"/>
          <w:color w:val="000000"/>
          <w:kern w:val="0"/>
          <w:sz w:val="28"/>
          <w:szCs w:val="28"/>
          <w:lang w:eastAsia="en-US" w:bidi="ar-SA"/>
        </w:rPr>
        <w:t xml:space="preserve"> психологическая неготовность к обучению (часто</w:t>
      </w:r>
      <w:r>
        <w:rPr>
          <w:rFonts w:eastAsia="Calibri" w:cs="Times New Roman"/>
          <w:color w:val="000000"/>
          <w:kern w:val="0"/>
          <w:sz w:val="28"/>
          <w:szCs w:val="28"/>
          <w:lang w:eastAsia="en-US" w:bidi="ar-SA"/>
        </w:rPr>
        <w:t xml:space="preserve"> </w:t>
      </w:r>
      <w:r w:rsidRPr="008A1C35">
        <w:rPr>
          <w:rFonts w:eastAsia="Calibri" w:cs="Times New Roman"/>
          <w:color w:val="000000"/>
          <w:kern w:val="0"/>
          <w:sz w:val="28"/>
          <w:szCs w:val="28"/>
          <w:lang w:eastAsia="en-US" w:bidi="ar-SA"/>
        </w:rPr>
        <w:t>сочетается с педагогической запущенностью)</w:t>
      </w:r>
    </w:p>
    <w:p w:rsidR="00186B4E" w:rsidRPr="008A1C35" w:rsidRDefault="00186B4E" w:rsidP="00186B4E">
      <w:pPr>
        <w:ind w:firstLine="708"/>
        <w:jc w:val="both"/>
        <w:rPr>
          <w:rFonts w:eastAsia="Calibri" w:cs="Times New Roman"/>
          <w:color w:val="000000"/>
          <w:kern w:val="0"/>
          <w:sz w:val="28"/>
          <w:szCs w:val="28"/>
          <w:lang w:eastAsia="en-US" w:bidi="ar-SA"/>
        </w:rPr>
      </w:pPr>
      <w:r>
        <w:rPr>
          <w:rFonts w:eastAsia="Calibri" w:cs="Times New Roman"/>
          <w:color w:val="000000"/>
          <w:kern w:val="0"/>
          <w:sz w:val="28"/>
          <w:szCs w:val="28"/>
          <w:lang w:eastAsia="en-US" w:bidi="ar-SA"/>
        </w:rPr>
        <w:t>-</w:t>
      </w:r>
      <w:r w:rsidRPr="008A1C35">
        <w:rPr>
          <w:rFonts w:eastAsia="Calibri" w:cs="Times New Roman"/>
          <w:color w:val="000000"/>
          <w:kern w:val="0"/>
          <w:sz w:val="28"/>
          <w:szCs w:val="28"/>
          <w:lang w:eastAsia="en-US" w:bidi="ar-SA"/>
        </w:rPr>
        <w:t xml:space="preserve"> низкая</w:t>
      </w:r>
      <w:r>
        <w:rPr>
          <w:rFonts w:eastAsia="Calibri" w:cs="Times New Roman"/>
          <w:color w:val="000000"/>
          <w:kern w:val="0"/>
          <w:sz w:val="28"/>
          <w:szCs w:val="28"/>
          <w:lang w:eastAsia="en-US" w:bidi="ar-SA"/>
        </w:rPr>
        <w:t xml:space="preserve"> обучаемость (характерна для детей с задержкой психического развития и умственно </w:t>
      </w:r>
      <w:r w:rsidRPr="008A1C35">
        <w:rPr>
          <w:rFonts w:eastAsia="Calibri" w:cs="Times New Roman"/>
          <w:color w:val="000000"/>
          <w:kern w:val="0"/>
          <w:sz w:val="28"/>
          <w:szCs w:val="28"/>
          <w:lang w:eastAsia="en-US" w:bidi="ar-SA"/>
        </w:rPr>
        <w:t>отсталых детей)</w:t>
      </w:r>
    </w:p>
    <w:p w:rsidR="00186B4E" w:rsidRPr="008A1C35" w:rsidRDefault="00186B4E" w:rsidP="00186B4E">
      <w:pPr>
        <w:ind w:firstLine="708"/>
        <w:jc w:val="both"/>
        <w:rPr>
          <w:rFonts w:eastAsia="Calibri" w:cs="Times New Roman"/>
          <w:color w:val="000000"/>
          <w:kern w:val="0"/>
          <w:sz w:val="28"/>
          <w:szCs w:val="28"/>
          <w:lang w:eastAsia="en-US" w:bidi="ar-SA"/>
        </w:rPr>
      </w:pPr>
      <w:r>
        <w:rPr>
          <w:rFonts w:eastAsia="Calibri" w:cs="Times New Roman"/>
          <w:color w:val="000000"/>
          <w:kern w:val="0"/>
          <w:sz w:val="28"/>
          <w:szCs w:val="28"/>
          <w:lang w:eastAsia="en-US" w:bidi="ar-SA"/>
        </w:rPr>
        <w:t>-</w:t>
      </w:r>
      <w:r w:rsidRPr="008A1C35">
        <w:rPr>
          <w:rFonts w:eastAsia="Calibri" w:cs="Times New Roman"/>
          <w:color w:val="000000"/>
          <w:kern w:val="0"/>
          <w:sz w:val="28"/>
          <w:szCs w:val="28"/>
          <w:lang w:eastAsia="en-US" w:bidi="ar-SA"/>
        </w:rPr>
        <w:t>нарушение функций анализаторных систем (в</w:t>
      </w:r>
      <w:r>
        <w:rPr>
          <w:rFonts w:eastAsia="Calibri" w:cs="Times New Roman"/>
          <w:color w:val="000000"/>
          <w:kern w:val="0"/>
          <w:sz w:val="28"/>
          <w:szCs w:val="28"/>
          <w:lang w:eastAsia="en-US" w:bidi="ar-SA"/>
        </w:rPr>
        <w:t xml:space="preserve"> </w:t>
      </w:r>
      <w:r w:rsidRPr="008A1C35">
        <w:rPr>
          <w:rFonts w:eastAsia="Calibri" w:cs="Times New Roman"/>
          <w:color w:val="000000"/>
          <w:kern w:val="0"/>
          <w:sz w:val="28"/>
          <w:szCs w:val="28"/>
          <w:lang w:eastAsia="en-US" w:bidi="ar-SA"/>
        </w:rPr>
        <w:t>первую очередь</w:t>
      </w:r>
      <w:r>
        <w:rPr>
          <w:rFonts w:eastAsia="Calibri" w:cs="Times New Roman"/>
          <w:color w:val="000000"/>
          <w:kern w:val="0"/>
          <w:sz w:val="28"/>
          <w:szCs w:val="28"/>
          <w:lang w:eastAsia="en-US" w:bidi="ar-SA"/>
        </w:rPr>
        <w:t xml:space="preserve">, это дети с нарушениями зрения </w:t>
      </w:r>
      <w:r w:rsidRPr="008A1C35">
        <w:rPr>
          <w:rFonts w:eastAsia="Calibri" w:cs="Times New Roman"/>
          <w:color w:val="000000"/>
          <w:kern w:val="0"/>
          <w:sz w:val="28"/>
          <w:szCs w:val="28"/>
          <w:lang w:eastAsia="en-US" w:bidi="ar-SA"/>
        </w:rPr>
        <w:t>и слуха)</w:t>
      </w:r>
    </w:p>
    <w:p w:rsidR="00186B4E" w:rsidRPr="008A1C35" w:rsidRDefault="00186B4E" w:rsidP="00186B4E">
      <w:pPr>
        <w:ind w:firstLine="708"/>
        <w:jc w:val="both"/>
        <w:rPr>
          <w:rFonts w:eastAsia="Calibri" w:cs="Times New Roman"/>
          <w:color w:val="000000"/>
          <w:kern w:val="0"/>
          <w:sz w:val="28"/>
          <w:szCs w:val="28"/>
          <w:lang w:eastAsia="en-US" w:bidi="ar-SA"/>
        </w:rPr>
      </w:pPr>
      <w:r>
        <w:rPr>
          <w:rFonts w:eastAsia="Calibri" w:cs="Times New Roman"/>
          <w:color w:val="000000"/>
          <w:kern w:val="0"/>
          <w:sz w:val="28"/>
          <w:szCs w:val="28"/>
          <w:lang w:eastAsia="en-US" w:bidi="ar-SA"/>
        </w:rPr>
        <w:t>-</w:t>
      </w:r>
      <w:r w:rsidRPr="008A1C35">
        <w:rPr>
          <w:rFonts w:eastAsia="Calibri" w:cs="Times New Roman"/>
          <w:color w:val="000000"/>
          <w:kern w:val="0"/>
          <w:sz w:val="28"/>
          <w:szCs w:val="28"/>
          <w:lang w:eastAsia="en-US" w:bidi="ar-SA"/>
        </w:rPr>
        <w:t xml:space="preserve"> недостаточное</w:t>
      </w:r>
      <w:r>
        <w:rPr>
          <w:rFonts w:eastAsia="Calibri" w:cs="Times New Roman"/>
          <w:color w:val="000000"/>
          <w:kern w:val="0"/>
          <w:sz w:val="28"/>
          <w:szCs w:val="28"/>
          <w:lang w:eastAsia="en-US" w:bidi="ar-SA"/>
        </w:rPr>
        <w:t xml:space="preserve"> развитие образного мышления </w:t>
      </w:r>
      <w:r w:rsidRPr="008A1C35">
        <w:rPr>
          <w:rFonts w:eastAsia="Calibri" w:cs="Times New Roman"/>
          <w:color w:val="000000"/>
          <w:kern w:val="0"/>
          <w:sz w:val="28"/>
          <w:szCs w:val="28"/>
          <w:lang w:eastAsia="en-US" w:bidi="ar-SA"/>
        </w:rPr>
        <w:t>(такие учащиес</w:t>
      </w:r>
      <w:r>
        <w:rPr>
          <w:rFonts w:eastAsia="Calibri" w:cs="Times New Roman"/>
          <w:color w:val="000000"/>
          <w:kern w:val="0"/>
          <w:sz w:val="28"/>
          <w:szCs w:val="28"/>
          <w:lang w:eastAsia="en-US" w:bidi="ar-SA"/>
        </w:rPr>
        <w:t xml:space="preserve">я не умеют работать по образцу, </w:t>
      </w:r>
      <w:r w:rsidRPr="008A1C35">
        <w:rPr>
          <w:rFonts w:eastAsia="Calibri" w:cs="Times New Roman"/>
          <w:color w:val="000000"/>
          <w:kern w:val="0"/>
          <w:sz w:val="28"/>
          <w:szCs w:val="28"/>
          <w:lang w:eastAsia="en-US" w:bidi="ar-SA"/>
        </w:rPr>
        <w:t>соотносить свои действия с заданным способом</w:t>
      </w:r>
    </w:p>
    <w:p w:rsidR="00186B4E" w:rsidRDefault="00186B4E" w:rsidP="00186B4E">
      <w:pPr>
        <w:jc w:val="both"/>
        <w:rPr>
          <w:rFonts w:eastAsia="Calibri" w:cs="Times New Roman"/>
          <w:color w:val="000000"/>
          <w:kern w:val="0"/>
          <w:sz w:val="28"/>
          <w:szCs w:val="28"/>
          <w:lang w:eastAsia="en-US" w:bidi="ar-SA"/>
        </w:rPr>
      </w:pPr>
      <w:r w:rsidRPr="008A1C35">
        <w:rPr>
          <w:rFonts w:eastAsia="Calibri" w:cs="Times New Roman"/>
          <w:color w:val="000000"/>
          <w:kern w:val="0"/>
          <w:sz w:val="28"/>
          <w:szCs w:val="28"/>
          <w:lang w:eastAsia="en-US" w:bidi="ar-SA"/>
        </w:rPr>
        <w:lastRenderedPageBreak/>
        <w:t>решения)</w:t>
      </w:r>
      <w:r>
        <w:rPr>
          <w:rFonts w:eastAsia="Calibri" w:cs="Times New Roman"/>
          <w:color w:val="000000"/>
          <w:kern w:val="0"/>
          <w:sz w:val="28"/>
          <w:szCs w:val="28"/>
          <w:lang w:eastAsia="en-US" w:bidi="ar-SA"/>
        </w:rPr>
        <w:t xml:space="preserve"> </w:t>
      </w:r>
      <w:r w:rsidRPr="001352D7">
        <w:rPr>
          <w:rFonts w:eastAsia="Calibri" w:cs="Times New Roman"/>
          <w:color w:val="000000"/>
          <w:kern w:val="0"/>
          <w:sz w:val="28"/>
          <w:szCs w:val="28"/>
          <w:lang w:eastAsia="en-US" w:bidi="ar-SA"/>
        </w:rPr>
        <w:t>как речь идет об одних и тех же причинах и об их одинаковых группах.</w:t>
      </w:r>
    </w:p>
    <w:p w:rsidR="00186B4E" w:rsidRPr="008A1C35" w:rsidRDefault="00186B4E" w:rsidP="00186B4E">
      <w:pPr>
        <w:jc w:val="both"/>
        <w:rPr>
          <w:rFonts w:eastAsia="Calibri" w:cs="Times New Roman"/>
          <w:color w:val="000000"/>
          <w:kern w:val="0"/>
          <w:sz w:val="28"/>
          <w:szCs w:val="28"/>
          <w:lang w:eastAsia="en-US" w:bidi="ar-SA"/>
        </w:rPr>
      </w:pPr>
      <w:r>
        <w:rPr>
          <w:rFonts w:eastAsia="Calibri" w:cs="Times New Roman"/>
          <w:color w:val="000000"/>
          <w:kern w:val="0"/>
          <w:sz w:val="28"/>
          <w:szCs w:val="28"/>
          <w:lang w:eastAsia="en-US" w:bidi="ar-SA"/>
        </w:rPr>
        <w:tab/>
      </w:r>
      <w:r w:rsidRPr="008A1C35">
        <w:rPr>
          <w:rFonts w:eastAsia="Calibri" w:cs="Times New Roman"/>
          <w:color w:val="000000"/>
          <w:kern w:val="0"/>
          <w:sz w:val="28"/>
          <w:szCs w:val="28"/>
          <w:lang w:eastAsia="en-US" w:bidi="ar-SA"/>
        </w:rPr>
        <w:t>Поздняя неуспеваемость появля</w:t>
      </w:r>
      <w:r>
        <w:rPr>
          <w:rFonts w:eastAsia="Calibri" w:cs="Times New Roman"/>
          <w:color w:val="000000"/>
          <w:kern w:val="0"/>
          <w:sz w:val="28"/>
          <w:szCs w:val="28"/>
          <w:lang w:eastAsia="en-US" w:bidi="ar-SA"/>
        </w:rPr>
        <w:t xml:space="preserve">ется уже при обучении в средних классах школы. </w:t>
      </w:r>
      <w:r w:rsidRPr="008A1C35">
        <w:rPr>
          <w:rFonts w:eastAsia="Calibri" w:cs="Times New Roman"/>
          <w:color w:val="000000"/>
          <w:kern w:val="0"/>
          <w:sz w:val="28"/>
          <w:szCs w:val="28"/>
          <w:lang w:eastAsia="en-US" w:bidi="ar-SA"/>
        </w:rPr>
        <w:t>При переходе из начальной школы в среднее звено качество</w:t>
      </w:r>
    </w:p>
    <w:p w:rsidR="00186B4E" w:rsidRPr="008A1C35" w:rsidRDefault="00186B4E" w:rsidP="00186B4E">
      <w:pPr>
        <w:jc w:val="both"/>
        <w:rPr>
          <w:rFonts w:eastAsia="Calibri" w:cs="Times New Roman"/>
          <w:color w:val="000000"/>
          <w:kern w:val="0"/>
          <w:sz w:val="28"/>
          <w:szCs w:val="28"/>
          <w:lang w:eastAsia="en-US" w:bidi="ar-SA"/>
        </w:rPr>
      </w:pPr>
      <w:proofErr w:type="gramStart"/>
      <w:r>
        <w:rPr>
          <w:rFonts w:eastAsia="Calibri" w:cs="Times New Roman"/>
          <w:color w:val="000000"/>
          <w:kern w:val="0"/>
          <w:sz w:val="28"/>
          <w:szCs w:val="28"/>
          <w:lang w:eastAsia="en-US" w:bidi="ar-SA"/>
        </w:rPr>
        <w:t>знаний</w:t>
      </w:r>
      <w:proofErr w:type="gramEnd"/>
      <w:r>
        <w:rPr>
          <w:rFonts w:eastAsia="Calibri" w:cs="Times New Roman"/>
          <w:color w:val="000000"/>
          <w:kern w:val="0"/>
          <w:sz w:val="28"/>
          <w:szCs w:val="28"/>
          <w:lang w:eastAsia="en-US" w:bidi="ar-SA"/>
        </w:rPr>
        <w:t xml:space="preserve"> </w:t>
      </w:r>
      <w:r w:rsidRPr="008A1C35">
        <w:rPr>
          <w:rFonts w:eastAsia="Calibri" w:cs="Times New Roman"/>
          <w:color w:val="000000"/>
          <w:kern w:val="0"/>
          <w:sz w:val="28"/>
          <w:szCs w:val="28"/>
          <w:lang w:eastAsia="en-US" w:bidi="ar-SA"/>
        </w:rPr>
        <w:t>учащихс</w:t>
      </w:r>
      <w:r>
        <w:rPr>
          <w:rFonts w:eastAsia="Calibri" w:cs="Times New Roman"/>
          <w:color w:val="000000"/>
          <w:kern w:val="0"/>
          <w:sz w:val="28"/>
          <w:szCs w:val="28"/>
          <w:lang w:eastAsia="en-US" w:bidi="ar-SA"/>
        </w:rPr>
        <w:t xml:space="preserve">я снижается на </w:t>
      </w:r>
      <w:r w:rsidRPr="008A1C35">
        <w:rPr>
          <w:rFonts w:eastAsia="Calibri" w:cs="Times New Roman"/>
          <w:color w:val="000000"/>
          <w:kern w:val="0"/>
          <w:sz w:val="28"/>
          <w:szCs w:val="28"/>
          <w:lang w:eastAsia="en-US" w:bidi="ar-SA"/>
        </w:rPr>
        <w:t>30%.</w:t>
      </w:r>
    </w:p>
    <w:p w:rsidR="00186B4E" w:rsidRPr="008A1C35" w:rsidRDefault="00186B4E" w:rsidP="00186B4E">
      <w:pPr>
        <w:ind w:firstLine="708"/>
        <w:jc w:val="both"/>
        <w:rPr>
          <w:rFonts w:eastAsia="Calibri" w:cs="Times New Roman"/>
          <w:color w:val="000000"/>
          <w:kern w:val="0"/>
          <w:sz w:val="28"/>
          <w:szCs w:val="28"/>
          <w:lang w:eastAsia="en-US" w:bidi="ar-SA"/>
        </w:rPr>
      </w:pPr>
      <w:r w:rsidRPr="008A1C35">
        <w:rPr>
          <w:rFonts w:eastAsia="Calibri" w:cs="Times New Roman"/>
          <w:color w:val="000000"/>
          <w:kern w:val="0"/>
          <w:sz w:val="28"/>
          <w:szCs w:val="28"/>
          <w:lang w:eastAsia="en-US" w:bidi="ar-SA"/>
        </w:rPr>
        <w:t>В</w:t>
      </w:r>
      <w:r>
        <w:rPr>
          <w:rFonts w:eastAsia="Calibri" w:cs="Times New Roman"/>
          <w:color w:val="000000"/>
          <w:kern w:val="0"/>
          <w:sz w:val="28"/>
          <w:szCs w:val="28"/>
          <w:lang w:eastAsia="en-US" w:bidi="ar-SA"/>
        </w:rPr>
        <w:t xml:space="preserve"> это время усложняется </w:t>
      </w:r>
      <w:r w:rsidRPr="008A1C35">
        <w:rPr>
          <w:rFonts w:eastAsia="Calibri" w:cs="Times New Roman"/>
          <w:color w:val="000000"/>
          <w:kern w:val="0"/>
          <w:sz w:val="28"/>
          <w:szCs w:val="28"/>
          <w:lang w:eastAsia="en-US" w:bidi="ar-SA"/>
        </w:rPr>
        <w:t>школьная программа, учиться стан</w:t>
      </w:r>
      <w:r>
        <w:rPr>
          <w:rFonts w:eastAsia="Calibri" w:cs="Times New Roman"/>
          <w:color w:val="000000"/>
          <w:kern w:val="0"/>
          <w:sz w:val="28"/>
          <w:szCs w:val="28"/>
          <w:lang w:eastAsia="en-US" w:bidi="ar-SA"/>
        </w:rPr>
        <w:t xml:space="preserve">овится труднее. Некоторые дети, </w:t>
      </w:r>
      <w:r w:rsidRPr="008A1C35">
        <w:rPr>
          <w:rFonts w:eastAsia="Calibri" w:cs="Times New Roman"/>
          <w:color w:val="000000"/>
          <w:kern w:val="0"/>
          <w:sz w:val="28"/>
          <w:szCs w:val="28"/>
          <w:lang w:eastAsia="en-US" w:bidi="ar-SA"/>
        </w:rPr>
        <w:t xml:space="preserve">удовлетворительно или хорошо </w:t>
      </w:r>
      <w:r>
        <w:rPr>
          <w:rFonts w:eastAsia="Calibri" w:cs="Times New Roman"/>
          <w:color w:val="000000"/>
          <w:kern w:val="0"/>
          <w:sz w:val="28"/>
          <w:szCs w:val="28"/>
          <w:lang w:eastAsia="en-US" w:bidi="ar-SA"/>
        </w:rPr>
        <w:t xml:space="preserve">учившиеся раньше, резко снижают </w:t>
      </w:r>
      <w:r w:rsidRPr="008A1C35">
        <w:rPr>
          <w:rFonts w:eastAsia="Calibri" w:cs="Times New Roman"/>
          <w:color w:val="000000"/>
          <w:kern w:val="0"/>
          <w:sz w:val="28"/>
          <w:szCs w:val="28"/>
          <w:lang w:eastAsia="en-US" w:bidi="ar-SA"/>
        </w:rPr>
        <w:t>уровень успеваемости.</w:t>
      </w:r>
    </w:p>
    <w:p w:rsidR="00186B4E" w:rsidRPr="008A1C35" w:rsidRDefault="00186B4E" w:rsidP="00186B4E">
      <w:pPr>
        <w:ind w:firstLine="708"/>
        <w:jc w:val="both"/>
        <w:rPr>
          <w:rFonts w:eastAsia="Calibri" w:cs="Times New Roman"/>
          <w:color w:val="000000"/>
          <w:kern w:val="0"/>
          <w:sz w:val="28"/>
          <w:szCs w:val="28"/>
          <w:lang w:eastAsia="en-US" w:bidi="ar-SA"/>
        </w:rPr>
      </w:pPr>
      <w:r>
        <w:rPr>
          <w:rFonts w:eastAsia="Calibri" w:cs="Times New Roman"/>
          <w:color w:val="000000"/>
          <w:kern w:val="0"/>
          <w:sz w:val="28"/>
          <w:szCs w:val="28"/>
          <w:lang w:eastAsia="en-US" w:bidi="ar-SA"/>
        </w:rPr>
        <w:t>-</w:t>
      </w:r>
      <w:r w:rsidRPr="008A1C35">
        <w:rPr>
          <w:rFonts w:eastAsia="Calibri" w:cs="Times New Roman"/>
          <w:color w:val="000000"/>
          <w:kern w:val="0"/>
          <w:sz w:val="28"/>
          <w:szCs w:val="28"/>
          <w:lang w:eastAsia="en-US" w:bidi="ar-SA"/>
        </w:rPr>
        <w:t xml:space="preserve"> Дети с высокой обучаемостью, подготовленные к школе лучше</w:t>
      </w:r>
      <w:r>
        <w:rPr>
          <w:rFonts w:eastAsia="Calibri" w:cs="Times New Roman"/>
          <w:color w:val="000000"/>
          <w:kern w:val="0"/>
          <w:sz w:val="28"/>
          <w:szCs w:val="28"/>
          <w:lang w:eastAsia="en-US" w:bidi="ar-SA"/>
        </w:rPr>
        <w:t xml:space="preserve"> многих </w:t>
      </w:r>
      <w:r w:rsidRPr="008A1C35">
        <w:rPr>
          <w:rFonts w:eastAsia="Calibri" w:cs="Times New Roman"/>
          <w:color w:val="000000"/>
          <w:kern w:val="0"/>
          <w:sz w:val="28"/>
          <w:szCs w:val="28"/>
          <w:lang w:eastAsia="en-US" w:bidi="ar-SA"/>
        </w:rPr>
        <w:t>одноклассников. Уч</w:t>
      </w:r>
      <w:r>
        <w:rPr>
          <w:rFonts w:eastAsia="Calibri" w:cs="Times New Roman"/>
          <w:color w:val="000000"/>
          <w:kern w:val="0"/>
          <w:sz w:val="28"/>
          <w:szCs w:val="28"/>
          <w:lang w:eastAsia="en-US" w:bidi="ar-SA"/>
        </w:rPr>
        <w:t xml:space="preserve">иться в начальной школе им было достаточно </w:t>
      </w:r>
      <w:r w:rsidRPr="008A1C35">
        <w:rPr>
          <w:rFonts w:eastAsia="Calibri" w:cs="Times New Roman"/>
          <w:color w:val="000000"/>
          <w:kern w:val="0"/>
          <w:sz w:val="28"/>
          <w:szCs w:val="28"/>
          <w:lang w:eastAsia="en-US" w:bidi="ar-SA"/>
        </w:rPr>
        <w:t>легко, они достиг</w:t>
      </w:r>
      <w:r>
        <w:rPr>
          <w:rFonts w:eastAsia="Calibri" w:cs="Times New Roman"/>
          <w:color w:val="000000"/>
          <w:kern w:val="0"/>
          <w:sz w:val="28"/>
          <w:szCs w:val="28"/>
          <w:lang w:eastAsia="en-US" w:bidi="ar-SA"/>
        </w:rPr>
        <w:t xml:space="preserve">али успеха без особого труда. В среднем звене требования </w:t>
      </w:r>
      <w:r w:rsidRPr="008A1C35">
        <w:rPr>
          <w:rFonts w:eastAsia="Calibri" w:cs="Times New Roman"/>
          <w:color w:val="000000"/>
          <w:kern w:val="0"/>
          <w:sz w:val="28"/>
          <w:szCs w:val="28"/>
          <w:lang w:eastAsia="en-US" w:bidi="ar-SA"/>
        </w:rPr>
        <w:t>к</w:t>
      </w:r>
    </w:p>
    <w:p w:rsidR="00186B4E" w:rsidRPr="008A1C35" w:rsidRDefault="00186B4E" w:rsidP="00186B4E">
      <w:pPr>
        <w:jc w:val="both"/>
        <w:rPr>
          <w:rFonts w:eastAsia="Calibri" w:cs="Times New Roman"/>
          <w:color w:val="000000"/>
          <w:kern w:val="0"/>
          <w:sz w:val="28"/>
          <w:szCs w:val="28"/>
          <w:lang w:eastAsia="en-US" w:bidi="ar-SA"/>
        </w:rPr>
      </w:pPr>
      <w:r>
        <w:rPr>
          <w:rFonts w:eastAsia="Calibri" w:cs="Times New Roman"/>
          <w:color w:val="000000"/>
          <w:kern w:val="0"/>
          <w:sz w:val="28"/>
          <w:szCs w:val="28"/>
          <w:lang w:eastAsia="en-US" w:bidi="ar-SA"/>
        </w:rPr>
        <w:t xml:space="preserve">учащимся становятся более </w:t>
      </w:r>
      <w:r w:rsidRPr="008A1C35">
        <w:rPr>
          <w:rFonts w:eastAsia="Calibri" w:cs="Times New Roman"/>
          <w:color w:val="000000"/>
          <w:kern w:val="0"/>
          <w:sz w:val="28"/>
          <w:szCs w:val="28"/>
          <w:lang w:eastAsia="en-US" w:bidi="ar-SA"/>
        </w:rPr>
        <w:t xml:space="preserve">серьёзными, а умения и желания </w:t>
      </w:r>
      <w:r>
        <w:rPr>
          <w:rFonts w:eastAsia="Calibri" w:cs="Times New Roman"/>
          <w:color w:val="000000"/>
          <w:kern w:val="0"/>
          <w:sz w:val="28"/>
          <w:szCs w:val="28"/>
          <w:lang w:eastAsia="en-US" w:bidi="ar-SA"/>
        </w:rPr>
        <w:t xml:space="preserve">трудиться у этих ребят остаются на уровне начальной </w:t>
      </w:r>
      <w:r w:rsidRPr="008A1C35">
        <w:rPr>
          <w:rFonts w:eastAsia="Calibri" w:cs="Times New Roman"/>
          <w:color w:val="000000"/>
          <w:kern w:val="0"/>
          <w:sz w:val="28"/>
          <w:szCs w:val="28"/>
          <w:lang w:eastAsia="en-US" w:bidi="ar-SA"/>
        </w:rPr>
        <w:t>шко</w:t>
      </w:r>
      <w:r>
        <w:rPr>
          <w:rFonts w:eastAsia="Calibri" w:cs="Times New Roman"/>
          <w:color w:val="000000"/>
          <w:kern w:val="0"/>
          <w:sz w:val="28"/>
          <w:szCs w:val="28"/>
          <w:lang w:eastAsia="en-US" w:bidi="ar-SA"/>
        </w:rPr>
        <w:t xml:space="preserve">лы. Учебные неудачи </w:t>
      </w:r>
      <w:r w:rsidRPr="008A1C35">
        <w:rPr>
          <w:rFonts w:eastAsia="Calibri" w:cs="Times New Roman"/>
          <w:color w:val="000000"/>
          <w:kern w:val="0"/>
          <w:sz w:val="28"/>
          <w:szCs w:val="28"/>
          <w:lang w:eastAsia="en-US" w:bidi="ar-SA"/>
        </w:rPr>
        <w:t>приводят</w:t>
      </w:r>
    </w:p>
    <w:p w:rsidR="00186B4E" w:rsidRPr="008A1C35" w:rsidRDefault="00186B4E" w:rsidP="00186B4E">
      <w:pPr>
        <w:jc w:val="both"/>
        <w:rPr>
          <w:rFonts w:eastAsia="Calibri" w:cs="Times New Roman"/>
          <w:color w:val="000000"/>
          <w:kern w:val="0"/>
          <w:sz w:val="28"/>
          <w:szCs w:val="28"/>
          <w:lang w:eastAsia="en-US" w:bidi="ar-SA"/>
        </w:rPr>
      </w:pPr>
      <w:r w:rsidRPr="008A1C35">
        <w:rPr>
          <w:rFonts w:eastAsia="Calibri" w:cs="Times New Roman"/>
          <w:color w:val="000000"/>
          <w:kern w:val="0"/>
          <w:sz w:val="28"/>
          <w:szCs w:val="28"/>
          <w:lang w:eastAsia="en-US" w:bidi="ar-SA"/>
        </w:rPr>
        <w:t>изменению учебной мотивации. Ребёнок перестает учиться.</w:t>
      </w:r>
    </w:p>
    <w:p w:rsidR="00186B4E" w:rsidRPr="008A1C35" w:rsidRDefault="00186B4E" w:rsidP="00186B4E">
      <w:pPr>
        <w:ind w:firstLine="708"/>
        <w:jc w:val="both"/>
        <w:rPr>
          <w:rFonts w:eastAsia="Calibri" w:cs="Times New Roman"/>
          <w:color w:val="000000"/>
          <w:kern w:val="0"/>
          <w:sz w:val="28"/>
          <w:szCs w:val="28"/>
          <w:lang w:eastAsia="en-US" w:bidi="ar-SA"/>
        </w:rPr>
      </w:pPr>
      <w:r>
        <w:rPr>
          <w:rFonts w:eastAsia="Calibri" w:cs="Times New Roman"/>
          <w:color w:val="000000"/>
          <w:kern w:val="0"/>
          <w:sz w:val="28"/>
          <w:szCs w:val="28"/>
          <w:lang w:eastAsia="en-US" w:bidi="ar-SA"/>
        </w:rPr>
        <w:t>-</w:t>
      </w:r>
      <w:r w:rsidRPr="008A1C35">
        <w:rPr>
          <w:rFonts w:eastAsia="Calibri" w:cs="Times New Roman"/>
          <w:color w:val="000000"/>
          <w:kern w:val="0"/>
          <w:sz w:val="28"/>
          <w:szCs w:val="28"/>
          <w:lang w:eastAsia="en-US" w:bidi="ar-SA"/>
        </w:rPr>
        <w:t xml:space="preserve"> Переход</w:t>
      </w:r>
      <w:r>
        <w:rPr>
          <w:rFonts w:eastAsia="Calibri" w:cs="Times New Roman"/>
          <w:color w:val="000000"/>
          <w:kern w:val="0"/>
          <w:sz w:val="28"/>
          <w:szCs w:val="28"/>
          <w:lang w:eastAsia="en-US" w:bidi="ar-SA"/>
        </w:rPr>
        <w:t xml:space="preserve"> в средние классы совпадает с началом подросткового возраста, переключением интереса на общение со сверстниками. Такое нежелание учиться, </w:t>
      </w:r>
      <w:r w:rsidRPr="008A1C35">
        <w:rPr>
          <w:rFonts w:eastAsia="Calibri" w:cs="Times New Roman"/>
          <w:color w:val="000000"/>
          <w:kern w:val="0"/>
          <w:sz w:val="28"/>
          <w:szCs w:val="28"/>
          <w:lang w:eastAsia="en-US" w:bidi="ar-SA"/>
        </w:rPr>
        <w:t>правило, приводит к неуспеваемости бывших «троечников».</w:t>
      </w:r>
    </w:p>
    <w:p w:rsidR="00186B4E" w:rsidRPr="001352D7" w:rsidRDefault="00186B4E" w:rsidP="00186B4E">
      <w:pPr>
        <w:ind w:firstLine="708"/>
        <w:jc w:val="both"/>
        <w:rPr>
          <w:rFonts w:eastAsia="Calibri" w:cs="Times New Roman"/>
          <w:color w:val="000000"/>
          <w:kern w:val="0"/>
          <w:sz w:val="28"/>
          <w:szCs w:val="28"/>
          <w:lang w:eastAsia="en-US" w:bidi="ar-SA"/>
        </w:rPr>
      </w:pPr>
      <w:r>
        <w:rPr>
          <w:rFonts w:eastAsia="Calibri" w:cs="Times New Roman"/>
          <w:color w:val="000000"/>
          <w:kern w:val="0"/>
          <w:sz w:val="28"/>
          <w:szCs w:val="28"/>
          <w:lang w:eastAsia="en-US" w:bidi="ar-SA"/>
        </w:rPr>
        <w:t>-</w:t>
      </w:r>
      <w:r w:rsidRPr="008A1C35">
        <w:rPr>
          <w:rFonts w:eastAsia="Calibri" w:cs="Times New Roman"/>
          <w:color w:val="000000"/>
          <w:kern w:val="0"/>
          <w:sz w:val="28"/>
          <w:szCs w:val="28"/>
          <w:lang w:eastAsia="en-US" w:bidi="ar-SA"/>
        </w:rPr>
        <w:t xml:space="preserve"> Одной из частых причин неуспеваемости также является то, что</w:t>
      </w:r>
      <w:r>
        <w:rPr>
          <w:rFonts w:eastAsia="Calibri" w:cs="Times New Roman"/>
          <w:color w:val="000000"/>
          <w:kern w:val="0"/>
          <w:sz w:val="28"/>
          <w:szCs w:val="28"/>
          <w:lang w:eastAsia="en-US" w:bidi="ar-SA"/>
        </w:rPr>
        <w:t xml:space="preserve"> большую часть времени ребёнок посвящает своему </w:t>
      </w:r>
      <w:r w:rsidRPr="008A1C35">
        <w:rPr>
          <w:rFonts w:eastAsia="Calibri" w:cs="Times New Roman"/>
          <w:color w:val="000000"/>
          <w:kern w:val="0"/>
          <w:sz w:val="28"/>
          <w:szCs w:val="28"/>
          <w:lang w:eastAsia="en-US" w:bidi="ar-SA"/>
        </w:rPr>
        <w:t>увлечению-делу, которым бурно увлекся.</w:t>
      </w:r>
    </w:p>
    <w:p w:rsidR="00186B4E" w:rsidRPr="001352D7" w:rsidRDefault="00186B4E" w:rsidP="00186B4E">
      <w:pPr>
        <w:ind w:firstLine="708"/>
        <w:jc w:val="both"/>
        <w:rPr>
          <w:rFonts w:eastAsia="Calibri" w:cs="Times New Roman"/>
          <w:color w:val="000000"/>
          <w:kern w:val="0"/>
          <w:sz w:val="28"/>
          <w:szCs w:val="28"/>
          <w:lang w:eastAsia="en-US" w:bidi="ar-SA"/>
        </w:rPr>
      </w:pPr>
      <w:r>
        <w:rPr>
          <w:rFonts w:eastAsia="Calibri" w:cs="Times New Roman"/>
          <w:color w:val="000000"/>
          <w:kern w:val="0"/>
          <w:sz w:val="28"/>
          <w:szCs w:val="28"/>
          <w:lang w:eastAsia="en-US" w:bidi="ar-SA"/>
        </w:rPr>
        <w:t>Выделяют</w:t>
      </w:r>
      <w:r w:rsidRPr="001352D7">
        <w:rPr>
          <w:rFonts w:eastAsia="Calibri" w:cs="Times New Roman"/>
          <w:color w:val="000000"/>
          <w:kern w:val="0"/>
          <w:sz w:val="28"/>
          <w:szCs w:val="28"/>
          <w:lang w:eastAsia="en-US" w:bidi="ar-SA"/>
        </w:rPr>
        <w:t xml:space="preserve"> четыре группы причин</w:t>
      </w:r>
      <w:r>
        <w:rPr>
          <w:rFonts w:eastAsia="Calibri" w:cs="Times New Roman"/>
          <w:color w:val="000000"/>
          <w:kern w:val="0"/>
          <w:sz w:val="28"/>
          <w:szCs w:val="28"/>
          <w:lang w:eastAsia="en-US" w:bidi="ar-SA"/>
        </w:rPr>
        <w:t xml:space="preserve"> </w:t>
      </w:r>
      <w:r w:rsidRPr="001352D7">
        <w:rPr>
          <w:rFonts w:eastAsia="Calibri" w:cs="Times New Roman"/>
          <w:color w:val="000000"/>
          <w:kern w:val="0"/>
          <w:sz w:val="28"/>
          <w:szCs w:val="28"/>
          <w:lang w:eastAsia="en-US" w:bidi="ar-SA"/>
        </w:rPr>
        <w:t>учебной неуспеваемости:</w:t>
      </w:r>
    </w:p>
    <w:p w:rsidR="00186B4E" w:rsidRPr="001352D7" w:rsidRDefault="00186B4E" w:rsidP="00186B4E">
      <w:pPr>
        <w:ind w:firstLine="708"/>
        <w:jc w:val="both"/>
        <w:rPr>
          <w:rFonts w:eastAsia="Calibri" w:cs="Times New Roman"/>
          <w:color w:val="000000"/>
          <w:kern w:val="0"/>
          <w:sz w:val="28"/>
          <w:szCs w:val="28"/>
          <w:lang w:eastAsia="en-US" w:bidi="ar-SA"/>
        </w:rPr>
      </w:pPr>
      <w:r w:rsidRPr="001352D7">
        <w:rPr>
          <w:rFonts w:eastAsia="Calibri" w:cs="Times New Roman"/>
          <w:color w:val="000000"/>
          <w:kern w:val="0"/>
          <w:sz w:val="28"/>
          <w:szCs w:val="28"/>
          <w:lang w:eastAsia="en-US" w:bidi="ar-SA"/>
        </w:rPr>
        <w:t>1) психологические причины;</w:t>
      </w:r>
    </w:p>
    <w:p w:rsidR="00186B4E" w:rsidRPr="001352D7" w:rsidRDefault="00186B4E" w:rsidP="00186B4E">
      <w:pPr>
        <w:ind w:firstLine="708"/>
        <w:jc w:val="both"/>
        <w:rPr>
          <w:rFonts w:eastAsia="Calibri" w:cs="Times New Roman"/>
          <w:color w:val="000000"/>
          <w:kern w:val="0"/>
          <w:sz w:val="28"/>
          <w:szCs w:val="28"/>
          <w:lang w:eastAsia="en-US" w:bidi="ar-SA"/>
        </w:rPr>
      </w:pPr>
      <w:r w:rsidRPr="001352D7">
        <w:rPr>
          <w:rFonts w:eastAsia="Calibri" w:cs="Times New Roman"/>
          <w:color w:val="000000"/>
          <w:kern w:val="0"/>
          <w:sz w:val="28"/>
          <w:szCs w:val="28"/>
          <w:lang w:eastAsia="en-US" w:bidi="ar-SA"/>
        </w:rPr>
        <w:t>2) биопсихические причины (физиологические);</w:t>
      </w:r>
    </w:p>
    <w:p w:rsidR="00186B4E" w:rsidRPr="001352D7" w:rsidRDefault="00186B4E" w:rsidP="00186B4E">
      <w:pPr>
        <w:ind w:firstLine="708"/>
        <w:jc w:val="both"/>
        <w:rPr>
          <w:rFonts w:eastAsia="Calibri" w:cs="Times New Roman"/>
          <w:color w:val="000000"/>
          <w:kern w:val="0"/>
          <w:sz w:val="28"/>
          <w:szCs w:val="28"/>
          <w:lang w:eastAsia="en-US" w:bidi="ar-SA"/>
        </w:rPr>
      </w:pPr>
      <w:r w:rsidRPr="001352D7">
        <w:rPr>
          <w:rFonts w:eastAsia="Calibri" w:cs="Times New Roman"/>
          <w:color w:val="000000"/>
          <w:kern w:val="0"/>
          <w:sz w:val="28"/>
          <w:szCs w:val="28"/>
          <w:lang w:eastAsia="en-US" w:bidi="ar-SA"/>
        </w:rPr>
        <w:t>3) педагогические причины;</w:t>
      </w:r>
    </w:p>
    <w:p w:rsidR="00186B4E" w:rsidRPr="001352D7" w:rsidRDefault="00186B4E" w:rsidP="00186B4E">
      <w:pPr>
        <w:tabs>
          <w:tab w:val="right" w:pos="9354"/>
        </w:tabs>
        <w:ind w:firstLine="708"/>
        <w:jc w:val="both"/>
        <w:rPr>
          <w:rFonts w:eastAsia="Calibri" w:cs="Times New Roman"/>
          <w:color w:val="000000"/>
          <w:kern w:val="0"/>
          <w:sz w:val="28"/>
          <w:szCs w:val="28"/>
          <w:lang w:eastAsia="en-US" w:bidi="ar-SA"/>
        </w:rPr>
      </w:pPr>
      <w:r w:rsidRPr="001352D7">
        <w:rPr>
          <w:rFonts w:eastAsia="Calibri" w:cs="Times New Roman"/>
          <w:color w:val="000000"/>
          <w:kern w:val="0"/>
          <w:sz w:val="28"/>
          <w:szCs w:val="28"/>
          <w:lang w:eastAsia="en-US" w:bidi="ar-SA"/>
        </w:rPr>
        <w:t>4) социальные причины.</w:t>
      </w:r>
      <w:r>
        <w:rPr>
          <w:rFonts w:eastAsia="Calibri" w:cs="Times New Roman"/>
          <w:color w:val="000000"/>
          <w:kern w:val="0"/>
          <w:sz w:val="28"/>
          <w:szCs w:val="28"/>
          <w:lang w:eastAsia="en-US" w:bidi="ar-SA"/>
        </w:rPr>
        <w:tab/>
      </w:r>
    </w:p>
    <w:p w:rsidR="00186B4E" w:rsidRDefault="00186B4E" w:rsidP="00186B4E">
      <w:pPr>
        <w:jc w:val="both"/>
        <w:rPr>
          <w:rFonts w:eastAsia="Calibri" w:cs="Times New Roman"/>
          <w:color w:val="000000"/>
          <w:kern w:val="0"/>
          <w:sz w:val="28"/>
          <w:szCs w:val="28"/>
          <w:lang w:eastAsia="en-US" w:bidi="ar-SA"/>
        </w:rPr>
      </w:pPr>
      <w:r>
        <w:rPr>
          <w:rFonts w:eastAsia="Calibri" w:cs="Times New Roman"/>
          <w:color w:val="000000"/>
          <w:kern w:val="0"/>
          <w:sz w:val="28"/>
          <w:szCs w:val="28"/>
          <w:lang w:eastAsia="en-US" w:bidi="ar-SA"/>
        </w:rPr>
        <w:tab/>
        <w:t xml:space="preserve">Рассмотрим более подробно психологические причины неуспеваемости. </w:t>
      </w:r>
      <w:r w:rsidRPr="001352D7">
        <w:rPr>
          <w:rFonts w:eastAsia="Calibri" w:cs="Times New Roman"/>
          <w:color w:val="000000"/>
          <w:kern w:val="0"/>
          <w:sz w:val="28"/>
          <w:szCs w:val="28"/>
          <w:lang w:eastAsia="en-US" w:bidi="ar-SA"/>
        </w:rPr>
        <w:t>К ним относятся:</w:t>
      </w:r>
    </w:p>
    <w:p w:rsidR="00186B4E" w:rsidRDefault="00186B4E" w:rsidP="00186B4E">
      <w:pPr>
        <w:ind w:firstLine="708"/>
        <w:jc w:val="both"/>
        <w:rPr>
          <w:rFonts w:eastAsia="Calibri" w:cs="Times New Roman"/>
          <w:color w:val="000000"/>
          <w:kern w:val="0"/>
          <w:sz w:val="28"/>
          <w:szCs w:val="28"/>
          <w:lang w:eastAsia="en-US" w:bidi="ar-SA"/>
        </w:rPr>
      </w:pPr>
      <w:r>
        <w:rPr>
          <w:rFonts w:eastAsia="Calibri" w:cs="Times New Roman"/>
          <w:color w:val="000000"/>
          <w:kern w:val="0"/>
          <w:sz w:val="28"/>
          <w:szCs w:val="28"/>
          <w:lang w:eastAsia="en-US" w:bidi="ar-SA"/>
        </w:rPr>
        <w:t>-</w:t>
      </w:r>
      <w:r w:rsidRPr="001352D7">
        <w:rPr>
          <w:rFonts w:eastAsia="Calibri" w:cs="Times New Roman"/>
          <w:color w:val="000000"/>
          <w:kern w:val="0"/>
          <w:sz w:val="28"/>
          <w:szCs w:val="28"/>
          <w:lang w:eastAsia="en-US" w:bidi="ar-SA"/>
        </w:rPr>
        <w:t xml:space="preserve"> недостатки в развитии</w:t>
      </w:r>
      <w:r>
        <w:rPr>
          <w:rFonts w:eastAsia="Calibri" w:cs="Times New Roman"/>
          <w:color w:val="000000"/>
          <w:kern w:val="0"/>
          <w:sz w:val="28"/>
          <w:szCs w:val="28"/>
          <w:lang w:eastAsia="en-US" w:bidi="ar-SA"/>
        </w:rPr>
        <w:t xml:space="preserve"> </w:t>
      </w:r>
      <w:r w:rsidRPr="001352D7">
        <w:rPr>
          <w:rFonts w:eastAsia="Calibri" w:cs="Times New Roman"/>
          <w:color w:val="000000"/>
          <w:kern w:val="0"/>
          <w:sz w:val="28"/>
          <w:szCs w:val="28"/>
          <w:lang w:eastAsia="en-US" w:bidi="ar-SA"/>
        </w:rPr>
        <w:t xml:space="preserve">учебной мотивации; </w:t>
      </w:r>
    </w:p>
    <w:p w:rsidR="00186B4E" w:rsidRDefault="00186B4E" w:rsidP="00186B4E">
      <w:pPr>
        <w:ind w:firstLine="708"/>
        <w:jc w:val="both"/>
        <w:rPr>
          <w:rFonts w:eastAsia="Calibri" w:cs="Times New Roman"/>
          <w:color w:val="000000"/>
          <w:kern w:val="0"/>
          <w:sz w:val="28"/>
          <w:szCs w:val="28"/>
          <w:lang w:eastAsia="en-US" w:bidi="ar-SA"/>
        </w:rPr>
      </w:pPr>
      <w:r>
        <w:rPr>
          <w:rFonts w:eastAsia="Calibri" w:cs="Times New Roman"/>
          <w:color w:val="000000"/>
          <w:kern w:val="0"/>
          <w:sz w:val="28"/>
          <w:szCs w:val="28"/>
          <w:lang w:eastAsia="en-US" w:bidi="ar-SA"/>
        </w:rPr>
        <w:t>-</w:t>
      </w:r>
      <w:r w:rsidRPr="001352D7">
        <w:rPr>
          <w:rFonts w:eastAsia="Calibri" w:cs="Times New Roman"/>
          <w:color w:val="000000"/>
          <w:kern w:val="0"/>
          <w:sz w:val="28"/>
          <w:szCs w:val="28"/>
          <w:lang w:eastAsia="en-US" w:bidi="ar-SA"/>
        </w:rPr>
        <w:t>недостаточный уровень</w:t>
      </w:r>
      <w:r>
        <w:rPr>
          <w:rFonts w:eastAsia="Calibri" w:cs="Times New Roman"/>
          <w:color w:val="000000"/>
          <w:kern w:val="0"/>
          <w:sz w:val="28"/>
          <w:szCs w:val="28"/>
          <w:lang w:eastAsia="en-US" w:bidi="ar-SA"/>
        </w:rPr>
        <w:t xml:space="preserve"> развития психических процессов </w:t>
      </w:r>
      <w:r w:rsidRPr="001352D7">
        <w:rPr>
          <w:rFonts w:eastAsia="Calibri" w:cs="Times New Roman"/>
          <w:color w:val="000000"/>
          <w:kern w:val="0"/>
          <w:sz w:val="28"/>
          <w:szCs w:val="28"/>
          <w:lang w:eastAsia="en-US" w:bidi="ar-SA"/>
        </w:rPr>
        <w:t>и свойств – познавательных, эмоциональных и волевых;</w:t>
      </w:r>
    </w:p>
    <w:p w:rsidR="00186B4E" w:rsidRDefault="00186B4E" w:rsidP="00186B4E">
      <w:pPr>
        <w:ind w:firstLine="708"/>
        <w:jc w:val="both"/>
        <w:rPr>
          <w:rFonts w:eastAsia="Calibri" w:cs="Times New Roman"/>
          <w:color w:val="000000"/>
          <w:kern w:val="0"/>
          <w:sz w:val="28"/>
          <w:szCs w:val="28"/>
          <w:lang w:eastAsia="en-US" w:bidi="ar-SA"/>
        </w:rPr>
      </w:pPr>
      <w:r>
        <w:rPr>
          <w:rFonts w:eastAsia="Calibri" w:cs="Times New Roman"/>
          <w:color w:val="000000"/>
          <w:kern w:val="0"/>
          <w:sz w:val="28"/>
          <w:szCs w:val="28"/>
          <w:lang w:eastAsia="en-US" w:bidi="ar-SA"/>
        </w:rPr>
        <w:t xml:space="preserve">- </w:t>
      </w:r>
      <w:proofErr w:type="spellStart"/>
      <w:r>
        <w:rPr>
          <w:rFonts w:eastAsia="Calibri" w:cs="Times New Roman"/>
          <w:color w:val="000000"/>
          <w:kern w:val="0"/>
          <w:sz w:val="28"/>
          <w:szCs w:val="28"/>
          <w:lang w:eastAsia="en-US" w:bidi="ar-SA"/>
        </w:rPr>
        <w:t>несформированность</w:t>
      </w:r>
      <w:proofErr w:type="spellEnd"/>
      <w:r>
        <w:rPr>
          <w:rFonts w:eastAsia="Calibri" w:cs="Times New Roman"/>
          <w:color w:val="000000"/>
          <w:kern w:val="0"/>
          <w:sz w:val="28"/>
          <w:szCs w:val="28"/>
          <w:lang w:eastAsia="en-US" w:bidi="ar-SA"/>
        </w:rPr>
        <w:t xml:space="preserve"> </w:t>
      </w:r>
      <w:r w:rsidRPr="001352D7">
        <w:rPr>
          <w:rFonts w:eastAsia="Calibri" w:cs="Times New Roman"/>
          <w:color w:val="000000"/>
          <w:kern w:val="0"/>
          <w:sz w:val="28"/>
          <w:szCs w:val="28"/>
          <w:lang w:eastAsia="en-US" w:bidi="ar-SA"/>
        </w:rPr>
        <w:t xml:space="preserve">исполнительских механизмов учебной деятельности; </w:t>
      </w:r>
    </w:p>
    <w:p w:rsidR="00186B4E" w:rsidRDefault="00186B4E" w:rsidP="00186B4E">
      <w:pPr>
        <w:ind w:firstLine="708"/>
        <w:jc w:val="both"/>
        <w:rPr>
          <w:rFonts w:eastAsia="Calibri" w:cs="Times New Roman"/>
          <w:color w:val="000000"/>
          <w:kern w:val="0"/>
          <w:sz w:val="28"/>
          <w:szCs w:val="28"/>
          <w:lang w:eastAsia="en-US" w:bidi="ar-SA"/>
        </w:rPr>
      </w:pPr>
      <w:r>
        <w:rPr>
          <w:rFonts w:eastAsia="Calibri" w:cs="Times New Roman"/>
          <w:color w:val="000000"/>
          <w:kern w:val="0"/>
          <w:sz w:val="28"/>
          <w:szCs w:val="28"/>
          <w:lang w:eastAsia="en-US" w:bidi="ar-SA"/>
        </w:rPr>
        <w:t xml:space="preserve">- незнание и неадекватное </w:t>
      </w:r>
      <w:r w:rsidRPr="001352D7">
        <w:rPr>
          <w:rFonts w:eastAsia="Calibri" w:cs="Times New Roman"/>
          <w:color w:val="000000"/>
          <w:kern w:val="0"/>
          <w:sz w:val="28"/>
          <w:szCs w:val="28"/>
          <w:lang w:eastAsia="en-US" w:bidi="ar-SA"/>
        </w:rPr>
        <w:t>использование школьниками своих индив</w:t>
      </w:r>
      <w:r>
        <w:rPr>
          <w:rFonts w:eastAsia="Calibri" w:cs="Times New Roman"/>
          <w:color w:val="000000"/>
          <w:kern w:val="0"/>
          <w:sz w:val="28"/>
          <w:szCs w:val="28"/>
          <w:lang w:eastAsia="en-US" w:bidi="ar-SA"/>
        </w:rPr>
        <w:t>идуально-типологических особен</w:t>
      </w:r>
      <w:r w:rsidRPr="001352D7">
        <w:rPr>
          <w:rFonts w:eastAsia="Calibri" w:cs="Times New Roman"/>
          <w:color w:val="000000"/>
          <w:kern w:val="0"/>
          <w:sz w:val="28"/>
          <w:szCs w:val="28"/>
          <w:lang w:eastAsia="en-US" w:bidi="ar-SA"/>
        </w:rPr>
        <w:t xml:space="preserve">ностей; </w:t>
      </w:r>
    </w:p>
    <w:p w:rsidR="00186B4E" w:rsidRPr="001352D7" w:rsidRDefault="00186B4E" w:rsidP="00186B4E">
      <w:pPr>
        <w:ind w:firstLine="708"/>
        <w:jc w:val="both"/>
        <w:rPr>
          <w:rFonts w:eastAsia="Calibri" w:cs="Times New Roman"/>
          <w:color w:val="000000"/>
          <w:kern w:val="0"/>
          <w:sz w:val="28"/>
          <w:szCs w:val="28"/>
          <w:lang w:eastAsia="en-US" w:bidi="ar-SA"/>
        </w:rPr>
      </w:pPr>
      <w:r>
        <w:rPr>
          <w:rFonts w:eastAsia="Calibri" w:cs="Times New Roman"/>
          <w:color w:val="000000"/>
          <w:kern w:val="0"/>
          <w:sz w:val="28"/>
          <w:szCs w:val="28"/>
          <w:lang w:eastAsia="en-US" w:bidi="ar-SA"/>
        </w:rPr>
        <w:t xml:space="preserve">- </w:t>
      </w:r>
      <w:r w:rsidRPr="001352D7">
        <w:rPr>
          <w:rFonts w:eastAsia="Calibri" w:cs="Times New Roman"/>
          <w:color w:val="000000"/>
          <w:kern w:val="0"/>
          <w:sz w:val="28"/>
          <w:szCs w:val="28"/>
          <w:lang w:eastAsia="en-US" w:bidi="ar-SA"/>
        </w:rPr>
        <w:t>недостаточный уровень развития общих и специальных особенностей,</w:t>
      </w:r>
    </w:p>
    <w:p w:rsidR="00186B4E" w:rsidRDefault="00186B4E" w:rsidP="00186B4E">
      <w:pPr>
        <w:jc w:val="both"/>
        <w:rPr>
          <w:rFonts w:eastAsia="Calibri" w:cs="Times New Roman"/>
          <w:color w:val="000000"/>
          <w:kern w:val="0"/>
          <w:sz w:val="28"/>
          <w:szCs w:val="28"/>
          <w:lang w:eastAsia="en-US" w:bidi="ar-SA"/>
        </w:rPr>
      </w:pPr>
      <w:r w:rsidRPr="001352D7">
        <w:rPr>
          <w:rFonts w:eastAsia="Calibri" w:cs="Times New Roman"/>
          <w:color w:val="000000"/>
          <w:kern w:val="0"/>
          <w:sz w:val="28"/>
          <w:szCs w:val="28"/>
          <w:lang w:eastAsia="en-US" w:bidi="ar-SA"/>
        </w:rPr>
        <w:t xml:space="preserve">нужных для успеха в разных учебных предметах; </w:t>
      </w:r>
      <w:r>
        <w:rPr>
          <w:rFonts w:eastAsia="Calibri" w:cs="Times New Roman"/>
          <w:color w:val="000000"/>
          <w:kern w:val="0"/>
          <w:sz w:val="28"/>
          <w:szCs w:val="28"/>
          <w:lang w:eastAsia="en-US" w:bidi="ar-SA"/>
        </w:rPr>
        <w:tab/>
      </w:r>
    </w:p>
    <w:p w:rsidR="00186B4E" w:rsidRDefault="00186B4E" w:rsidP="00186B4E">
      <w:pPr>
        <w:ind w:firstLine="708"/>
        <w:jc w:val="both"/>
        <w:rPr>
          <w:rFonts w:eastAsia="Calibri" w:cs="Times New Roman"/>
          <w:color w:val="000000"/>
          <w:kern w:val="0"/>
          <w:sz w:val="28"/>
          <w:szCs w:val="28"/>
          <w:lang w:eastAsia="en-US" w:bidi="ar-SA"/>
        </w:rPr>
      </w:pPr>
      <w:r>
        <w:rPr>
          <w:rFonts w:eastAsia="Calibri" w:cs="Times New Roman"/>
          <w:color w:val="000000"/>
          <w:kern w:val="0"/>
          <w:sz w:val="28"/>
          <w:szCs w:val="28"/>
          <w:lang w:eastAsia="en-US" w:bidi="ar-SA"/>
        </w:rPr>
        <w:t xml:space="preserve">- </w:t>
      </w:r>
      <w:r w:rsidRPr="001352D7">
        <w:rPr>
          <w:rFonts w:eastAsia="Calibri" w:cs="Times New Roman"/>
          <w:color w:val="000000"/>
          <w:kern w:val="0"/>
          <w:sz w:val="28"/>
          <w:szCs w:val="28"/>
          <w:lang w:eastAsia="en-US" w:bidi="ar-SA"/>
        </w:rPr>
        <w:t>задержка психического</w:t>
      </w:r>
      <w:r>
        <w:rPr>
          <w:rFonts w:eastAsia="Calibri" w:cs="Times New Roman"/>
          <w:color w:val="000000"/>
          <w:kern w:val="0"/>
          <w:sz w:val="28"/>
          <w:szCs w:val="28"/>
          <w:lang w:eastAsia="en-US" w:bidi="ar-SA"/>
        </w:rPr>
        <w:t xml:space="preserve"> </w:t>
      </w:r>
      <w:r w:rsidRPr="001352D7">
        <w:rPr>
          <w:rFonts w:eastAsia="Calibri" w:cs="Times New Roman"/>
          <w:color w:val="000000"/>
          <w:kern w:val="0"/>
          <w:sz w:val="28"/>
          <w:szCs w:val="28"/>
          <w:lang w:eastAsia="en-US" w:bidi="ar-SA"/>
        </w:rPr>
        <w:t>развития и др.</w:t>
      </w:r>
    </w:p>
    <w:p w:rsidR="00186B4E" w:rsidRPr="00E05C7A" w:rsidRDefault="00186B4E" w:rsidP="00186B4E">
      <w:pPr>
        <w:ind w:firstLine="708"/>
        <w:jc w:val="both"/>
        <w:rPr>
          <w:rFonts w:eastAsia="Calibri" w:cs="Times New Roman"/>
          <w:color w:val="000000"/>
          <w:kern w:val="0"/>
          <w:sz w:val="28"/>
          <w:szCs w:val="28"/>
          <w:lang w:eastAsia="en-US" w:bidi="ar-SA"/>
        </w:rPr>
      </w:pPr>
      <w:r>
        <w:rPr>
          <w:rFonts w:eastAsia="Calibri" w:cs="Times New Roman"/>
          <w:color w:val="000000"/>
          <w:kern w:val="0"/>
          <w:sz w:val="28"/>
          <w:szCs w:val="28"/>
          <w:lang w:eastAsia="en-US" w:bidi="ar-SA"/>
        </w:rPr>
        <w:t>К п</w:t>
      </w:r>
      <w:r w:rsidRPr="00E05C7A">
        <w:rPr>
          <w:rFonts w:eastAsia="Calibri" w:cs="Times New Roman"/>
          <w:color w:val="000000"/>
          <w:kern w:val="0"/>
          <w:sz w:val="28"/>
          <w:szCs w:val="28"/>
          <w:lang w:eastAsia="en-US" w:bidi="ar-SA"/>
        </w:rPr>
        <w:t>сихологически</w:t>
      </w:r>
      <w:r>
        <w:rPr>
          <w:rFonts w:eastAsia="Calibri" w:cs="Times New Roman"/>
          <w:color w:val="000000"/>
          <w:kern w:val="0"/>
          <w:sz w:val="28"/>
          <w:szCs w:val="28"/>
          <w:lang w:eastAsia="en-US" w:bidi="ar-SA"/>
        </w:rPr>
        <w:t>м</w:t>
      </w:r>
      <w:r w:rsidRPr="00E05C7A">
        <w:rPr>
          <w:rFonts w:eastAsia="Calibri" w:cs="Times New Roman"/>
          <w:color w:val="000000"/>
          <w:kern w:val="0"/>
          <w:sz w:val="28"/>
          <w:szCs w:val="28"/>
          <w:lang w:eastAsia="en-US" w:bidi="ar-SA"/>
        </w:rPr>
        <w:t xml:space="preserve"> фактор</w:t>
      </w:r>
      <w:r>
        <w:rPr>
          <w:rFonts w:eastAsia="Calibri" w:cs="Times New Roman"/>
          <w:color w:val="000000"/>
          <w:kern w:val="0"/>
          <w:sz w:val="28"/>
          <w:szCs w:val="28"/>
          <w:lang w:eastAsia="en-US" w:bidi="ar-SA"/>
        </w:rPr>
        <w:t>ам</w:t>
      </w:r>
      <w:r w:rsidRPr="00E05C7A">
        <w:rPr>
          <w:rFonts w:eastAsia="Calibri" w:cs="Times New Roman"/>
          <w:color w:val="000000"/>
          <w:kern w:val="0"/>
          <w:sz w:val="28"/>
          <w:szCs w:val="28"/>
          <w:lang w:eastAsia="en-US" w:bidi="ar-SA"/>
        </w:rPr>
        <w:t>, отрицательно влияющи</w:t>
      </w:r>
      <w:r>
        <w:rPr>
          <w:rFonts w:eastAsia="Calibri" w:cs="Times New Roman"/>
          <w:color w:val="000000"/>
          <w:kern w:val="0"/>
          <w:sz w:val="28"/>
          <w:szCs w:val="28"/>
          <w:lang w:eastAsia="en-US" w:bidi="ar-SA"/>
        </w:rPr>
        <w:t>м</w:t>
      </w:r>
      <w:r w:rsidRPr="00E05C7A">
        <w:rPr>
          <w:rFonts w:eastAsia="Calibri" w:cs="Times New Roman"/>
          <w:color w:val="000000"/>
          <w:kern w:val="0"/>
          <w:sz w:val="28"/>
          <w:szCs w:val="28"/>
          <w:lang w:eastAsia="en-US" w:bidi="ar-SA"/>
        </w:rPr>
        <w:t xml:space="preserve"> на успеваемость детей в школе</w:t>
      </w:r>
      <w:r>
        <w:rPr>
          <w:rFonts w:eastAsia="Calibri" w:cs="Times New Roman"/>
          <w:color w:val="000000"/>
          <w:kern w:val="0"/>
          <w:sz w:val="28"/>
          <w:szCs w:val="28"/>
          <w:lang w:eastAsia="en-US" w:bidi="ar-SA"/>
        </w:rPr>
        <w:t xml:space="preserve"> можно также отнести:</w:t>
      </w:r>
    </w:p>
    <w:p w:rsidR="00186B4E" w:rsidRPr="00E05C7A" w:rsidRDefault="00186B4E" w:rsidP="00186B4E">
      <w:pPr>
        <w:ind w:firstLine="708"/>
        <w:jc w:val="both"/>
        <w:rPr>
          <w:rFonts w:eastAsia="Calibri" w:cs="Times New Roman"/>
          <w:color w:val="000000"/>
          <w:kern w:val="0"/>
          <w:sz w:val="28"/>
          <w:szCs w:val="28"/>
          <w:lang w:eastAsia="en-US" w:bidi="ar-SA"/>
        </w:rPr>
      </w:pPr>
      <w:r>
        <w:rPr>
          <w:rFonts w:eastAsia="Calibri" w:cs="Times New Roman"/>
          <w:color w:val="000000"/>
          <w:kern w:val="0"/>
          <w:sz w:val="28"/>
          <w:szCs w:val="28"/>
          <w:lang w:eastAsia="en-US" w:bidi="ar-SA"/>
        </w:rPr>
        <w:t>- п</w:t>
      </w:r>
      <w:r w:rsidRPr="00E05C7A">
        <w:rPr>
          <w:rFonts w:eastAsia="Calibri" w:cs="Times New Roman"/>
          <w:color w:val="000000"/>
          <w:kern w:val="0"/>
          <w:sz w:val="28"/>
          <w:szCs w:val="28"/>
          <w:lang w:eastAsia="en-US" w:bidi="ar-SA"/>
        </w:rPr>
        <w:t>сихологическое здоровье</w:t>
      </w:r>
      <w:r>
        <w:rPr>
          <w:rFonts w:eastAsia="Calibri" w:cs="Times New Roman"/>
          <w:color w:val="000000"/>
          <w:kern w:val="0"/>
          <w:sz w:val="28"/>
          <w:szCs w:val="28"/>
          <w:lang w:eastAsia="en-US" w:bidi="ar-SA"/>
        </w:rPr>
        <w:t>,</w:t>
      </w:r>
      <w:r w:rsidRPr="00E05C7A">
        <w:rPr>
          <w:rFonts w:eastAsia="Calibri" w:cs="Times New Roman"/>
          <w:color w:val="000000"/>
          <w:kern w:val="0"/>
          <w:sz w:val="28"/>
          <w:szCs w:val="28"/>
          <w:lang w:eastAsia="en-US" w:bidi="ar-SA"/>
        </w:rPr>
        <w:t xml:space="preserve"> оказыва</w:t>
      </w:r>
      <w:r>
        <w:rPr>
          <w:rFonts w:eastAsia="Calibri" w:cs="Times New Roman"/>
          <w:color w:val="000000"/>
          <w:kern w:val="0"/>
          <w:sz w:val="28"/>
          <w:szCs w:val="28"/>
          <w:lang w:eastAsia="en-US" w:bidi="ar-SA"/>
        </w:rPr>
        <w:t>ющее</w:t>
      </w:r>
      <w:r w:rsidRPr="00E05C7A">
        <w:rPr>
          <w:rFonts w:eastAsia="Calibri" w:cs="Times New Roman"/>
          <w:color w:val="000000"/>
          <w:kern w:val="0"/>
          <w:sz w:val="28"/>
          <w:szCs w:val="28"/>
          <w:lang w:eastAsia="en-US" w:bidi="ar-SA"/>
        </w:rPr>
        <w:t xml:space="preserve"> серьёзное влияние на состояние о</w:t>
      </w:r>
      <w:r>
        <w:rPr>
          <w:rFonts w:eastAsia="Calibri" w:cs="Times New Roman"/>
          <w:color w:val="000000"/>
          <w:kern w:val="0"/>
          <w:sz w:val="28"/>
          <w:szCs w:val="28"/>
          <w:lang w:eastAsia="en-US" w:bidi="ar-SA"/>
        </w:rPr>
        <w:t xml:space="preserve">рганизма и общее качество жизни </w:t>
      </w:r>
      <w:r w:rsidRPr="00E05C7A">
        <w:rPr>
          <w:rFonts w:eastAsia="Calibri" w:cs="Times New Roman"/>
          <w:color w:val="000000"/>
          <w:kern w:val="0"/>
          <w:sz w:val="28"/>
          <w:szCs w:val="28"/>
          <w:lang w:eastAsia="en-US" w:bidi="ar-SA"/>
        </w:rPr>
        <w:t>детей. Если душевное равновесие чем-то нарушено, то это может пр</w:t>
      </w:r>
      <w:r>
        <w:rPr>
          <w:rFonts w:eastAsia="Calibri" w:cs="Times New Roman"/>
          <w:color w:val="000000"/>
          <w:kern w:val="0"/>
          <w:sz w:val="28"/>
          <w:szCs w:val="28"/>
          <w:lang w:eastAsia="en-US" w:bidi="ar-SA"/>
        </w:rPr>
        <w:t>ивести к неуспеваемости в школе;</w:t>
      </w:r>
    </w:p>
    <w:p w:rsidR="00186B4E" w:rsidRPr="00E05C7A" w:rsidRDefault="00186B4E" w:rsidP="00186B4E">
      <w:pPr>
        <w:ind w:firstLine="708"/>
        <w:jc w:val="both"/>
        <w:rPr>
          <w:rFonts w:eastAsia="Calibri" w:cs="Times New Roman"/>
          <w:color w:val="000000"/>
          <w:kern w:val="0"/>
          <w:sz w:val="28"/>
          <w:szCs w:val="28"/>
          <w:lang w:eastAsia="en-US" w:bidi="ar-SA"/>
        </w:rPr>
      </w:pPr>
      <w:r>
        <w:rPr>
          <w:rFonts w:eastAsia="Calibri" w:cs="Times New Roman"/>
          <w:color w:val="000000"/>
          <w:kern w:val="0"/>
          <w:sz w:val="28"/>
          <w:szCs w:val="28"/>
          <w:lang w:eastAsia="en-US" w:bidi="ar-SA"/>
        </w:rPr>
        <w:lastRenderedPageBreak/>
        <w:t>-</w:t>
      </w:r>
      <w:r w:rsidRPr="00E05C7A">
        <w:rPr>
          <w:rFonts w:eastAsia="Calibri" w:cs="Times New Roman"/>
          <w:color w:val="000000"/>
          <w:kern w:val="0"/>
          <w:sz w:val="28"/>
          <w:szCs w:val="28"/>
          <w:lang w:eastAsia="en-US" w:bidi="ar-SA"/>
        </w:rPr>
        <w:t xml:space="preserve"> травля в классе. Травля (или «</w:t>
      </w:r>
      <w:proofErr w:type="spellStart"/>
      <w:r w:rsidRPr="00E05C7A">
        <w:rPr>
          <w:rFonts w:eastAsia="Calibri" w:cs="Times New Roman"/>
          <w:color w:val="000000"/>
          <w:kern w:val="0"/>
          <w:sz w:val="28"/>
          <w:szCs w:val="28"/>
          <w:lang w:eastAsia="en-US" w:bidi="ar-SA"/>
        </w:rPr>
        <w:t>буллинг</w:t>
      </w:r>
      <w:proofErr w:type="spellEnd"/>
      <w:r w:rsidRPr="00E05C7A">
        <w:rPr>
          <w:rFonts w:eastAsia="Calibri" w:cs="Times New Roman"/>
          <w:color w:val="000000"/>
          <w:kern w:val="0"/>
          <w:sz w:val="28"/>
          <w:szCs w:val="28"/>
          <w:lang w:eastAsia="en-US" w:bidi="ar-SA"/>
        </w:rPr>
        <w:t>») может серьёзно повлиять на ус</w:t>
      </w:r>
      <w:r>
        <w:rPr>
          <w:rFonts w:eastAsia="Calibri" w:cs="Times New Roman"/>
          <w:color w:val="000000"/>
          <w:kern w:val="0"/>
          <w:sz w:val="28"/>
          <w:szCs w:val="28"/>
          <w:lang w:eastAsia="en-US" w:bidi="ar-SA"/>
        </w:rPr>
        <w:t xml:space="preserve">певаемость, поскольку моральные </w:t>
      </w:r>
      <w:r w:rsidRPr="00E05C7A">
        <w:rPr>
          <w:rFonts w:eastAsia="Calibri" w:cs="Times New Roman"/>
          <w:color w:val="000000"/>
          <w:kern w:val="0"/>
          <w:sz w:val="28"/>
          <w:szCs w:val="28"/>
          <w:lang w:eastAsia="en-US" w:bidi="ar-SA"/>
        </w:rPr>
        <w:t>силы ребёнка будут полностью уходить на противостояние негативу, а на учёбу их уже не хватит</w:t>
      </w:r>
      <w:r>
        <w:rPr>
          <w:rFonts w:eastAsia="Calibri" w:cs="Times New Roman"/>
          <w:color w:val="000000"/>
          <w:kern w:val="0"/>
          <w:sz w:val="28"/>
          <w:szCs w:val="28"/>
          <w:lang w:eastAsia="en-US" w:bidi="ar-SA"/>
        </w:rPr>
        <w:t>;</w:t>
      </w:r>
    </w:p>
    <w:p w:rsidR="00186B4E" w:rsidRPr="00E05C7A" w:rsidRDefault="00186B4E" w:rsidP="00186B4E">
      <w:pPr>
        <w:ind w:firstLine="708"/>
        <w:jc w:val="both"/>
        <w:rPr>
          <w:rFonts w:eastAsia="Calibri" w:cs="Times New Roman"/>
          <w:color w:val="000000"/>
          <w:kern w:val="0"/>
          <w:sz w:val="28"/>
          <w:szCs w:val="28"/>
          <w:lang w:eastAsia="en-US" w:bidi="ar-SA"/>
        </w:rPr>
      </w:pPr>
      <w:r>
        <w:rPr>
          <w:rFonts w:eastAsia="Calibri" w:cs="Times New Roman"/>
          <w:color w:val="000000"/>
          <w:kern w:val="0"/>
          <w:sz w:val="28"/>
          <w:szCs w:val="28"/>
          <w:lang w:eastAsia="en-US" w:bidi="ar-SA"/>
        </w:rPr>
        <w:t>-</w:t>
      </w:r>
      <w:r w:rsidRPr="00E05C7A">
        <w:rPr>
          <w:rFonts w:eastAsia="Calibri" w:cs="Times New Roman"/>
          <w:color w:val="000000"/>
          <w:kern w:val="0"/>
          <w:sz w:val="28"/>
          <w:szCs w:val="28"/>
          <w:lang w:eastAsia="en-US" w:bidi="ar-SA"/>
        </w:rPr>
        <w:t xml:space="preserve"> конфликты с учителями. Конфликты с учителями могут проявляться в</w:t>
      </w:r>
      <w:r>
        <w:rPr>
          <w:rFonts w:eastAsia="Calibri" w:cs="Times New Roman"/>
          <w:color w:val="000000"/>
          <w:kern w:val="0"/>
          <w:sz w:val="28"/>
          <w:szCs w:val="28"/>
          <w:lang w:eastAsia="en-US" w:bidi="ar-SA"/>
        </w:rPr>
        <w:t xml:space="preserve"> самых разных формах: это может быть, например, </w:t>
      </w:r>
      <w:r w:rsidRPr="00E05C7A">
        <w:rPr>
          <w:rFonts w:eastAsia="Calibri" w:cs="Times New Roman"/>
          <w:color w:val="000000"/>
          <w:kern w:val="0"/>
          <w:sz w:val="28"/>
          <w:szCs w:val="28"/>
          <w:lang w:eastAsia="en-US" w:bidi="ar-SA"/>
        </w:rPr>
        <w:t>занижение оценок или постоянные придирки. Чем младше ребёнок, тем сильнее это на</w:t>
      </w:r>
      <w:r>
        <w:rPr>
          <w:rFonts w:eastAsia="Calibri" w:cs="Times New Roman"/>
          <w:color w:val="000000"/>
          <w:kern w:val="0"/>
          <w:sz w:val="28"/>
          <w:szCs w:val="28"/>
          <w:lang w:eastAsia="en-US" w:bidi="ar-SA"/>
        </w:rPr>
        <w:t xml:space="preserve"> </w:t>
      </w:r>
      <w:r w:rsidRPr="00E05C7A">
        <w:rPr>
          <w:rFonts w:eastAsia="Calibri" w:cs="Times New Roman"/>
          <w:color w:val="000000"/>
          <w:kern w:val="0"/>
          <w:sz w:val="28"/>
          <w:szCs w:val="28"/>
          <w:lang w:eastAsia="en-US" w:bidi="ar-SA"/>
        </w:rPr>
        <w:t>него повлияет, поскольку в начальных классах учитель обладает больши</w:t>
      </w:r>
      <w:r>
        <w:rPr>
          <w:rFonts w:eastAsia="Calibri" w:cs="Times New Roman"/>
          <w:color w:val="000000"/>
          <w:kern w:val="0"/>
          <w:sz w:val="28"/>
          <w:szCs w:val="28"/>
          <w:lang w:eastAsia="en-US" w:bidi="ar-SA"/>
        </w:rPr>
        <w:t>м авторитетом перед школьниками;</w:t>
      </w:r>
    </w:p>
    <w:p w:rsidR="00186B4E" w:rsidRPr="00E05C7A" w:rsidRDefault="00186B4E" w:rsidP="00186B4E">
      <w:pPr>
        <w:ind w:firstLine="708"/>
        <w:jc w:val="both"/>
        <w:rPr>
          <w:rFonts w:eastAsia="Calibri" w:cs="Times New Roman"/>
          <w:color w:val="000000"/>
          <w:kern w:val="0"/>
          <w:sz w:val="28"/>
          <w:szCs w:val="28"/>
          <w:lang w:eastAsia="en-US" w:bidi="ar-SA"/>
        </w:rPr>
      </w:pPr>
      <w:r>
        <w:rPr>
          <w:rFonts w:eastAsia="Calibri" w:cs="Times New Roman"/>
          <w:color w:val="000000"/>
          <w:kern w:val="0"/>
          <w:sz w:val="28"/>
          <w:szCs w:val="28"/>
          <w:lang w:eastAsia="en-US" w:bidi="ar-SA"/>
        </w:rPr>
        <w:t>-</w:t>
      </w:r>
      <w:r w:rsidRPr="00E05C7A">
        <w:rPr>
          <w:rFonts w:eastAsia="Calibri" w:cs="Times New Roman"/>
          <w:color w:val="000000"/>
          <w:kern w:val="0"/>
          <w:sz w:val="28"/>
          <w:szCs w:val="28"/>
          <w:lang w:eastAsia="en-US" w:bidi="ar-SA"/>
        </w:rPr>
        <w:t xml:space="preserve"> смена школы. В новой школе ребёнку всегда приходится непрост</w:t>
      </w:r>
      <w:r>
        <w:rPr>
          <w:rFonts w:eastAsia="Calibri" w:cs="Times New Roman"/>
          <w:color w:val="000000"/>
          <w:kern w:val="0"/>
          <w:sz w:val="28"/>
          <w:szCs w:val="28"/>
          <w:lang w:eastAsia="en-US" w:bidi="ar-SA"/>
        </w:rPr>
        <w:t xml:space="preserve">о. Адаптация к новым условиям - </w:t>
      </w:r>
      <w:r w:rsidRPr="00E05C7A">
        <w:rPr>
          <w:rFonts w:eastAsia="Calibri" w:cs="Times New Roman"/>
          <w:color w:val="000000"/>
          <w:kern w:val="0"/>
          <w:sz w:val="28"/>
          <w:szCs w:val="28"/>
          <w:lang w:eastAsia="en-US" w:bidi="ar-SA"/>
        </w:rPr>
        <w:t>непростой период в жизни. Иногда это может стать</w:t>
      </w:r>
      <w:r>
        <w:rPr>
          <w:rFonts w:eastAsia="Calibri" w:cs="Times New Roman"/>
          <w:color w:val="000000"/>
          <w:kern w:val="0"/>
          <w:sz w:val="28"/>
          <w:szCs w:val="28"/>
          <w:lang w:eastAsia="en-US" w:bidi="ar-SA"/>
        </w:rPr>
        <w:t xml:space="preserve"> причиной снижения успеваемости;</w:t>
      </w:r>
    </w:p>
    <w:p w:rsidR="00186B4E" w:rsidRPr="00E05C7A" w:rsidRDefault="00186B4E" w:rsidP="00186B4E">
      <w:pPr>
        <w:ind w:firstLine="708"/>
        <w:jc w:val="both"/>
        <w:rPr>
          <w:rFonts w:eastAsia="Calibri" w:cs="Times New Roman"/>
          <w:color w:val="000000"/>
          <w:kern w:val="0"/>
          <w:sz w:val="28"/>
          <w:szCs w:val="28"/>
          <w:lang w:eastAsia="en-US" w:bidi="ar-SA"/>
        </w:rPr>
      </w:pPr>
      <w:r>
        <w:rPr>
          <w:rFonts w:eastAsia="Calibri" w:cs="Times New Roman"/>
          <w:color w:val="000000"/>
          <w:kern w:val="0"/>
          <w:sz w:val="28"/>
          <w:szCs w:val="28"/>
          <w:lang w:eastAsia="en-US" w:bidi="ar-SA"/>
        </w:rPr>
        <w:t>-</w:t>
      </w:r>
      <w:r w:rsidRPr="00E05C7A">
        <w:rPr>
          <w:rFonts w:eastAsia="Calibri" w:cs="Times New Roman"/>
          <w:color w:val="000000"/>
          <w:kern w:val="0"/>
          <w:sz w:val="28"/>
          <w:szCs w:val="28"/>
          <w:lang w:eastAsia="en-US" w:bidi="ar-SA"/>
        </w:rPr>
        <w:t xml:space="preserve"> неблагополучные семьи. У детей из неблагополучных семей часто встречается сниженная успеваемость.</w:t>
      </w:r>
    </w:p>
    <w:p w:rsidR="00186B4E" w:rsidRPr="00E05C7A" w:rsidRDefault="00186B4E" w:rsidP="00186B4E">
      <w:pPr>
        <w:ind w:firstLine="708"/>
        <w:jc w:val="both"/>
        <w:rPr>
          <w:rFonts w:eastAsia="Calibri" w:cs="Times New Roman"/>
          <w:color w:val="000000"/>
          <w:kern w:val="0"/>
          <w:sz w:val="28"/>
          <w:szCs w:val="28"/>
          <w:lang w:eastAsia="en-US" w:bidi="ar-SA"/>
        </w:rPr>
      </w:pPr>
      <w:r>
        <w:rPr>
          <w:rFonts w:eastAsia="Calibri" w:cs="Times New Roman"/>
          <w:color w:val="000000"/>
          <w:kern w:val="0"/>
          <w:sz w:val="28"/>
          <w:szCs w:val="28"/>
          <w:lang w:eastAsia="en-US" w:bidi="ar-SA"/>
        </w:rPr>
        <w:t>-</w:t>
      </w:r>
      <w:r w:rsidRPr="00E05C7A">
        <w:rPr>
          <w:rFonts w:eastAsia="Calibri" w:cs="Times New Roman"/>
          <w:color w:val="000000"/>
          <w:kern w:val="0"/>
          <w:sz w:val="28"/>
          <w:szCs w:val="28"/>
          <w:lang w:eastAsia="en-US" w:bidi="ar-SA"/>
        </w:rPr>
        <w:t xml:space="preserve"> напряжённые отношения в семье. Любые конфликтные ситуации в се</w:t>
      </w:r>
      <w:r>
        <w:rPr>
          <w:rFonts w:eastAsia="Calibri" w:cs="Times New Roman"/>
          <w:color w:val="000000"/>
          <w:kern w:val="0"/>
          <w:sz w:val="28"/>
          <w:szCs w:val="28"/>
          <w:lang w:eastAsia="en-US" w:bidi="ar-SA"/>
        </w:rPr>
        <w:t xml:space="preserve">мье так или иначе отражаются на </w:t>
      </w:r>
      <w:r w:rsidRPr="00E05C7A">
        <w:rPr>
          <w:rFonts w:eastAsia="Calibri" w:cs="Times New Roman"/>
          <w:color w:val="000000"/>
          <w:kern w:val="0"/>
          <w:sz w:val="28"/>
          <w:szCs w:val="28"/>
          <w:lang w:eastAsia="en-US" w:bidi="ar-SA"/>
        </w:rPr>
        <w:t xml:space="preserve">ребёнке, на его эмоциональном состоянии, а </w:t>
      </w:r>
      <w:r>
        <w:rPr>
          <w:rFonts w:eastAsia="Calibri" w:cs="Times New Roman"/>
          <w:color w:val="000000"/>
          <w:kern w:val="0"/>
          <w:sz w:val="28"/>
          <w:szCs w:val="28"/>
          <w:lang w:eastAsia="en-US" w:bidi="ar-SA"/>
        </w:rPr>
        <w:t>в последствии и на успеваемости;</w:t>
      </w:r>
    </w:p>
    <w:p w:rsidR="00186B4E" w:rsidRDefault="00186B4E" w:rsidP="00186B4E">
      <w:pPr>
        <w:ind w:firstLine="708"/>
        <w:jc w:val="both"/>
        <w:rPr>
          <w:rFonts w:eastAsia="Calibri" w:cs="Times New Roman"/>
          <w:color w:val="000000"/>
          <w:kern w:val="0"/>
          <w:sz w:val="28"/>
          <w:szCs w:val="28"/>
          <w:lang w:eastAsia="en-US" w:bidi="ar-SA"/>
        </w:rPr>
      </w:pPr>
      <w:r>
        <w:rPr>
          <w:rFonts w:eastAsia="Calibri" w:cs="Times New Roman"/>
          <w:color w:val="000000"/>
          <w:kern w:val="0"/>
          <w:sz w:val="28"/>
          <w:szCs w:val="28"/>
          <w:lang w:eastAsia="en-US" w:bidi="ar-SA"/>
        </w:rPr>
        <w:t>-</w:t>
      </w:r>
      <w:r w:rsidRPr="00E05C7A">
        <w:rPr>
          <w:rFonts w:eastAsia="Calibri" w:cs="Times New Roman"/>
          <w:color w:val="000000"/>
          <w:kern w:val="0"/>
          <w:sz w:val="28"/>
          <w:szCs w:val="28"/>
          <w:lang w:eastAsia="en-US" w:bidi="ar-SA"/>
        </w:rPr>
        <w:t xml:space="preserve"> </w:t>
      </w:r>
      <w:r>
        <w:rPr>
          <w:rFonts w:eastAsia="Calibri" w:cs="Times New Roman"/>
          <w:color w:val="000000"/>
          <w:kern w:val="0"/>
          <w:sz w:val="28"/>
          <w:szCs w:val="28"/>
          <w:lang w:eastAsia="en-US" w:bidi="ar-SA"/>
        </w:rPr>
        <w:t>психологические травмы</w:t>
      </w:r>
      <w:r w:rsidRPr="00E05C7A">
        <w:rPr>
          <w:rFonts w:eastAsia="Calibri" w:cs="Times New Roman"/>
          <w:color w:val="000000"/>
          <w:kern w:val="0"/>
          <w:sz w:val="28"/>
          <w:szCs w:val="28"/>
          <w:lang w:eastAsia="en-US" w:bidi="ar-SA"/>
        </w:rPr>
        <w:t>. Любые трагические события</w:t>
      </w:r>
      <w:r>
        <w:rPr>
          <w:rFonts w:eastAsia="Calibri" w:cs="Times New Roman"/>
          <w:color w:val="000000"/>
          <w:kern w:val="0"/>
          <w:sz w:val="28"/>
          <w:szCs w:val="28"/>
          <w:lang w:eastAsia="en-US" w:bidi="ar-SA"/>
        </w:rPr>
        <w:t xml:space="preserve">, произошедшие с ребёнком в </w:t>
      </w:r>
      <w:r w:rsidRPr="00E05C7A">
        <w:rPr>
          <w:rFonts w:eastAsia="Calibri" w:cs="Times New Roman"/>
          <w:color w:val="000000"/>
          <w:kern w:val="0"/>
          <w:sz w:val="28"/>
          <w:szCs w:val="28"/>
          <w:lang w:eastAsia="en-US" w:bidi="ar-SA"/>
        </w:rPr>
        <w:t>жизни, оставят неизгладимый отпечаток и повлияют на её общее качество. В том числе они могут повлечь за</w:t>
      </w:r>
      <w:r>
        <w:rPr>
          <w:rFonts w:eastAsia="Calibri" w:cs="Times New Roman"/>
          <w:color w:val="000000"/>
          <w:kern w:val="0"/>
          <w:sz w:val="28"/>
          <w:szCs w:val="28"/>
          <w:lang w:eastAsia="en-US" w:bidi="ar-SA"/>
        </w:rPr>
        <w:t xml:space="preserve"> </w:t>
      </w:r>
      <w:r w:rsidRPr="00E05C7A">
        <w:rPr>
          <w:rFonts w:eastAsia="Calibri" w:cs="Times New Roman"/>
          <w:color w:val="000000"/>
          <w:kern w:val="0"/>
          <w:sz w:val="28"/>
          <w:szCs w:val="28"/>
          <w:lang w:eastAsia="en-US" w:bidi="ar-SA"/>
        </w:rPr>
        <w:t xml:space="preserve">собой и снижение успеваемости. </w:t>
      </w:r>
    </w:p>
    <w:p w:rsidR="00186B4E" w:rsidRPr="00FD01D2" w:rsidRDefault="00186B4E" w:rsidP="00186B4E">
      <w:pPr>
        <w:ind w:firstLine="708"/>
        <w:jc w:val="both"/>
        <w:rPr>
          <w:rFonts w:eastAsia="Calibri" w:cs="Times New Roman"/>
          <w:color w:val="000000"/>
          <w:kern w:val="0"/>
          <w:sz w:val="28"/>
          <w:szCs w:val="28"/>
          <w:lang w:eastAsia="en-US" w:bidi="ar-SA"/>
        </w:rPr>
      </w:pPr>
      <w:r w:rsidRPr="00FD01D2">
        <w:rPr>
          <w:rFonts w:eastAsia="Calibri" w:cs="Times New Roman"/>
          <w:color w:val="000000"/>
          <w:kern w:val="0"/>
          <w:sz w:val="28"/>
          <w:szCs w:val="28"/>
          <w:lang w:eastAsia="en-US" w:bidi="ar-SA"/>
        </w:rPr>
        <w:t>На учебную успеваемость большое влияние оказы</w:t>
      </w:r>
      <w:r>
        <w:rPr>
          <w:rFonts w:eastAsia="Calibri" w:cs="Times New Roman"/>
          <w:color w:val="000000"/>
          <w:kern w:val="0"/>
          <w:sz w:val="28"/>
          <w:szCs w:val="28"/>
          <w:lang w:eastAsia="en-US" w:bidi="ar-SA"/>
        </w:rPr>
        <w:t>вают устойчивые индивидуально-</w:t>
      </w:r>
      <w:r w:rsidRPr="00FD01D2">
        <w:rPr>
          <w:rFonts w:eastAsia="Calibri" w:cs="Times New Roman"/>
          <w:color w:val="000000"/>
          <w:kern w:val="0"/>
          <w:sz w:val="28"/>
          <w:szCs w:val="28"/>
          <w:lang w:eastAsia="en-US" w:bidi="ar-SA"/>
        </w:rPr>
        <w:t>психологические особенности учащихся – особенности нервной системы.</w:t>
      </w:r>
    </w:p>
    <w:p w:rsidR="00186B4E" w:rsidRPr="00FD01D2" w:rsidRDefault="00186B4E" w:rsidP="00186B4E">
      <w:pPr>
        <w:ind w:firstLine="708"/>
        <w:jc w:val="both"/>
        <w:rPr>
          <w:rFonts w:eastAsia="Calibri" w:cs="Times New Roman"/>
          <w:color w:val="000000"/>
          <w:kern w:val="0"/>
          <w:sz w:val="28"/>
          <w:szCs w:val="28"/>
          <w:lang w:eastAsia="en-US" w:bidi="ar-SA"/>
        </w:rPr>
      </w:pPr>
      <w:r w:rsidRPr="00FD01D2">
        <w:rPr>
          <w:rFonts w:eastAsia="Calibri" w:cs="Times New Roman"/>
          <w:color w:val="000000"/>
          <w:kern w:val="0"/>
          <w:sz w:val="28"/>
          <w:szCs w:val="28"/>
          <w:lang w:eastAsia="en-US" w:bidi="ar-SA"/>
        </w:rPr>
        <w:t>Наиболее заметно влияют на обучение сила и подви</w:t>
      </w:r>
      <w:r>
        <w:rPr>
          <w:rFonts w:eastAsia="Calibri" w:cs="Times New Roman"/>
          <w:color w:val="000000"/>
          <w:kern w:val="0"/>
          <w:sz w:val="28"/>
          <w:szCs w:val="28"/>
          <w:lang w:eastAsia="en-US" w:bidi="ar-SA"/>
        </w:rPr>
        <w:t xml:space="preserve">жность нервной системы, а также </w:t>
      </w:r>
      <w:r w:rsidRPr="00FD01D2">
        <w:rPr>
          <w:rFonts w:eastAsia="Calibri" w:cs="Times New Roman"/>
          <w:color w:val="000000"/>
          <w:kern w:val="0"/>
          <w:sz w:val="28"/>
          <w:szCs w:val="28"/>
          <w:lang w:eastAsia="en-US" w:bidi="ar-SA"/>
        </w:rPr>
        <w:t>уравновешенность нервных процессов.</w:t>
      </w:r>
    </w:p>
    <w:p w:rsidR="00186B4E" w:rsidRPr="00FD01D2" w:rsidRDefault="00186B4E" w:rsidP="00186B4E">
      <w:pPr>
        <w:ind w:firstLine="708"/>
        <w:jc w:val="both"/>
        <w:rPr>
          <w:rFonts w:eastAsia="Calibri" w:cs="Times New Roman"/>
          <w:color w:val="000000"/>
          <w:kern w:val="0"/>
          <w:sz w:val="28"/>
          <w:szCs w:val="28"/>
          <w:lang w:eastAsia="en-US" w:bidi="ar-SA"/>
        </w:rPr>
      </w:pPr>
      <w:r>
        <w:rPr>
          <w:rFonts w:eastAsia="Calibri" w:cs="Times New Roman"/>
          <w:color w:val="000000"/>
          <w:kern w:val="0"/>
          <w:sz w:val="28"/>
          <w:szCs w:val="28"/>
          <w:lang w:eastAsia="en-US" w:bidi="ar-SA"/>
        </w:rPr>
        <w:t>-</w:t>
      </w:r>
      <w:r w:rsidRPr="00FD01D2">
        <w:rPr>
          <w:rFonts w:eastAsia="Calibri" w:cs="Times New Roman"/>
          <w:color w:val="000000"/>
          <w:kern w:val="0"/>
          <w:sz w:val="28"/>
          <w:szCs w:val="28"/>
          <w:lang w:eastAsia="en-US" w:bidi="ar-SA"/>
        </w:rPr>
        <w:t xml:space="preserve"> Сила / слабость нервных процессов — это способность</w:t>
      </w:r>
      <w:r>
        <w:rPr>
          <w:rFonts w:eastAsia="Calibri" w:cs="Times New Roman"/>
          <w:color w:val="000000"/>
          <w:kern w:val="0"/>
          <w:sz w:val="28"/>
          <w:szCs w:val="28"/>
          <w:lang w:eastAsia="en-US" w:bidi="ar-SA"/>
        </w:rPr>
        <w:t xml:space="preserve"> / неспособность нервных клеток сохранять нормальную работоспособность при значительном напряжении возбудительных и тормозных процессов; степень выносливости нервной системы к длительно действующему </w:t>
      </w:r>
      <w:r w:rsidRPr="00FD01D2">
        <w:rPr>
          <w:rFonts w:eastAsia="Calibri" w:cs="Times New Roman"/>
          <w:color w:val="000000"/>
          <w:kern w:val="0"/>
          <w:sz w:val="28"/>
          <w:szCs w:val="28"/>
          <w:lang w:eastAsia="en-US" w:bidi="ar-SA"/>
        </w:rPr>
        <w:t>раздражителю.</w:t>
      </w:r>
    </w:p>
    <w:p w:rsidR="00186B4E" w:rsidRPr="00FD01D2" w:rsidRDefault="00186B4E" w:rsidP="00186B4E">
      <w:pPr>
        <w:ind w:firstLine="708"/>
        <w:jc w:val="both"/>
        <w:rPr>
          <w:rFonts w:eastAsia="Calibri" w:cs="Times New Roman"/>
          <w:color w:val="000000"/>
          <w:kern w:val="0"/>
          <w:sz w:val="28"/>
          <w:szCs w:val="28"/>
          <w:lang w:eastAsia="en-US" w:bidi="ar-SA"/>
        </w:rPr>
      </w:pPr>
      <w:r>
        <w:rPr>
          <w:rFonts w:eastAsia="Calibri" w:cs="Times New Roman"/>
          <w:color w:val="000000"/>
          <w:kern w:val="0"/>
          <w:sz w:val="28"/>
          <w:szCs w:val="28"/>
          <w:lang w:eastAsia="en-US" w:bidi="ar-SA"/>
        </w:rPr>
        <w:t xml:space="preserve">Таким образом, сила нервной системы характеризует её </w:t>
      </w:r>
      <w:r w:rsidRPr="00FD01D2">
        <w:rPr>
          <w:rFonts w:eastAsia="Calibri" w:cs="Times New Roman"/>
          <w:color w:val="000000"/>
          <w:kern w:val="0"/>
          <w:sz w:val="28"/>
          <w:szCs w:val="28"/>
          <w:lang w:eastAsia="en-US" w:bidi="ar-SA"/>
        </w:rPr>
        <w:t>выносливость,</w:t>
      </w:r>
    </w:p>
    <w:p w:rsidR="00186B4E" w:rsidRPr="00FD01D2" w:rsidRDefault="00186B4E" w:rsidP="00186B4E">
      <w:pPr>
        <w:jc w:val="both"/>
        <w:rPr>
          <w:rFonts w:eastAsia="Calibri" w:cs="Times New Roman"/>
          <w:color w:val="000000"/>
          <w:kern w:val="0"/>
          <w:sz w:val="28"/>
          <w:szCs w:val="28"/>
          <w:lang w:eastAsia="en-US" w:bidi="ar-SA"/>
        </w:rPr>
      </w:pPr>
      <w:r>
        <w:rPr>
          <w:rFonts w:eastAsia="Calibri" w:cs="Times New Roman"/>
          <w:color w:val="000000"/>
          <w:kern w:val="0"/>
          <w:sz w:val="28"/>
          <w:szCs w:val="28"/>
          <w:lang w:eastAsia="en-US" w:bidi="ar-SA"/>
        </w:rPr>
        <w:t xml:space="preserve">работоспособность, помехоустойчивость к </w:t>
      </w:r>
      <w:r w:rsidRPr="00FD01D2">
        <w:rPr>
          <w:rFonts w:eastAsia="Calibri" w:cs="Times New Roman"/>
          <w:color w:val="000000"/>
          <w:kern w:val="0"/>
          <w:sz w:val="28"/>
          <w:szCs w:val="28"/>
          <w:lang w:eastAsia="en-US" w:bidi="ar-SA"/>
        </w:rPr>
        <w:t>раздражителям. В свою очередь, человек со слабой нервной системой отличается</w:t>
      </w:r>
      <w:r>
        <w:rPr>
          <w:rFonts w:eastAsia="Calibri" w:cs="Times New Roman"/>
          <w:color w:val="000000"/>
          <w:kern w:val="0"/>
          <w:sz w:val="28"/>
          <w:szCs w:val="28"/>
          <w:lang w:eastAsia="en-US" w:bidi="ar-SA"/>
        </w:rPr>
        <w:t xml:space="preserve"> </w:t>
      </w:r>
      <w:r w:rsidRPr="00FD01D2">
        <w:rPr>
          <w:rFonts w:eastAsia="Calibri" w:cs="Times New Roman"/>
          <w:color w:val="000000"/>
          <w:kern w:val="0"/>
          <w:sz w:val="28"/>
          <w:szCs w:val="28"/>
          <w:lang w:eastAsia="en-US" w:bidi="ar-SA"/>
        </w:rPr>
        <w:t>невысокой работоспособностью, неустойчивостью по отношению к сверхсильным и</w:t>
      </w:r>
      <w:r>
        <w:rPr>
          <w:rFonts w:eastAsia="Calibri" w:cs="Times New Roman"/>
          <w:color w:val="000000"/>
          <w:kern w:val="0"/>
          <w:sz w:val="28"/>
          <w:szCs w:val="28"/>
          <w:lang w:eastAsia="en-US" w:bidi="ar-SA"/>
        </w:rPr>
        <w:t xml:space="preserve"> </w:t>
      </w:r>
      <w:r w:rsidRPr="00FD01D2">
        <w:rPr>
          <w:rFonts w:eastAsia="Calibri" w:cs="Times New Roman"/>
          <w:color w:val="000000"/>
          <w:kern w:val="0"/>
          <w:sz w:val="28"/>
          <w:szCs w:val="28"/>
          <w:lang w:eastAsia="en-US" w:bidi="ar-SA"/>
        </w:rPr>
        <w:t>посторонним раздражителям, высокой чувствительностью.</w:t>
      </w:r>
    </w:p>
    <w:p w:rsidR="00186B4E" w:rsidRPr="00FD01D2" w:rsidRDefault="00186B4E" w:rsidP="00186B4E">
      <w:pPr>
        <w:ind w:firstLine="708"/>
        <w:jc w:val="both"/>
        <w:rPr>
          <w:rFonts w:eastAsia="Calibri" w:cs="Times New Roman"/>
          <w:color w:val="000000"/>
          <w:kern w:val="0"/>
          <w:sz w:val="28"/>
          <w:szCs w:val="28"/>
          <w:lang w:eastAsia="en-US" w:bidi="ar-SA"/>
        </w:rPr>
      </w:pPr>
      <w:r>
        <w:rPr>
          <w:rFonts w:eastAsia="Calibri" w:cs="Times New Roman"/>
          <w:color w:val="000000"/>
          <w:kern w:val="0"/>
          <w:sz w:val="28"/>
          <w:szCs w:val="28"/>
          <w:lang w:eastAsia="en-US" w:bidi="ar-SA"/>
        </w:rPr>
        <w:t xml:space="preserve">- Подвижность/инертность нервных процессов выражается в способности/неспособности быстрого перехода от возбудительного </w:t>
      </w:r>
      <w:r w:rsidRPr="00FD01D2">
        <w:rPr>
          <w:rFonts w:eastAsia="Calibri" w:cs="Times New Roman"/>
          <w:color w:val="000000"/>
          <w:kern w:val="0"/>
          <w:sz w:val="28"/>
          <w:szCs w:val="28"/>
          <w:lang w:eastAsia="en-US" w:bidi="ar-SA"/>
        </w:rPr>
        <w:t>процесса</w:t>
      </w:r>
    </w:p>
    <w:p w:rsidR="00186B4E" w:rsidRPr="00FD01D2" w:rsidRDefault="00186B4E" w:rsidP="00186B4E">
      <w:pPr>
        <w:jc w:val="both"/>
        <w:rPr>
          <w:rFonts w:eastAsia="Calibri" w:cs="Times New Roman"/>
          <w:color w:val="000000"/>
          <w:kern w:val="0"/>
          <w:sz w:val="28"/>
          <w:szCs w:val="28"/>
          <w:lang w:eastAsia="en-US" w:bidi="ar-SA"/>
        </w:rPr>
      </w:pPr>
      <w:r>
        <w:rPr>
          <w:rFonts w:eastAsia="Calibri" w:cs="Times New Roman"/>
          <w:color w:val="000000"/>
          <w:kern w:val="0"/>
          <w:sz w:val="28"/>
          <w:szCs w:val="28"/>
          <w:lang w:eastAsia="en-US" w:bidi="ar-SA"/>
        </w:rPr>
        <w:t xml:space="preserve">к тормозному и </w:t>
      </w:r>
      <w:r w:rsidRPr="00FD01D2">
        <w:rPr>
          <w:rFonts w:eastAsia="Calibri" w:cs="Times New Roman"/>
          <w:color w:val="000000"/>
          <w:kern w:val="0"/>
          <w:sz w:val="28"/>
          <w:szCs w:val="28"/>
          <w:lang w:eastAsia="en-US" w:bidi="ar-SA"/>
        </w:rPr>
        <w:t>наоборот.</w:t>
      </w:r>
    </w:p>
    <w:p w:rsidR="00186B4E" w:rsidRPr="00FD01D2" w:rsidRDefault="00186B4E" w:rsidP="00186B4E">
      <w:pPr>
        <w:ind w:firstLine="708"/>
        <w:jc w:val="both"/>
        <w:rPr>
          <w:rFonts w:eastAsia="Calibri" w:cs="Times New Roman"/>
          <w:color w:val="000000"/>
          <w:kern w:val="0"/>
          <w:sz w:val="28"/>
          <w:szCs w:val="28"/>
          <w:lang w:eastAsia="en-US" w:bidi="ar-SA"/>
        </w:rPr>
      </w:pPr>
      <w:r>
        <w:rPr>
          <w:rFonts w:eastAsia="Calibri" w:cs="Times New Roman"/>
          <w:color w:val="000000"/>
          <w:kern w:val="0"/>
          <w:sz w:val="28"/>
          <w:szCs w:val="28"/>
          <w:lang w:eastAsia="en-US" w:bidi="ar-SA"/>
        </w:rPr>
        <w:t xml:space="preserve">Соответственно, человека с инертной нервной системой </w:t>
      </w:r>
      <w:r w:rsidRPr="00FD01D2">
        <w:rPr>
          <w:rFonts w:eastAsia="Calibri" w:cs="Times New Roman"/>
          <w:color w:val="000000"/>
          <w:kern w:val="0"/>
          <w:sz w:val="28"/>
          <w:szCs w:val="28"/>
          <w:lang w:eastAsia="en-US" w:bidi="ar-SA"/>
        </w:rPr>
        <w:t>характеризует</w:t>
      </w:r>
    </w:p>
    <w:p w:rsidR="00186B4E" w:rsidRPr="00FD01D2" w:rsidRDefault="00186B4E" w:rsidP="00186B4E">
      <w:pPr>
        <w:jc w:val="both"/>
        <w:rPr>
          <w:rFonts w:eastAsia="Calibri" w:cs="Times New Roman"/>
          <w:color w:val="000000"/>
          <w:kern w:val="0"/>
          <w:sz w:val="28"/>
          <w:szCs w:val="28"/>
          <w:lang w:eastAsia="en-US" w:bidi="ar-SA"/>
        </w:rPr>
      </w:pPr>
      <w:r w:rsidRPr="00FD01D2">
        <w:rPr>
          <w:rFonts w:eastAsia="Calibri" w:cs="Times New Roman"/>
          <w:color w:val="000000"/>
          <w:kern w:val="0"/>
          <w:sz w:val="28"/>
          <w:szCs w:val="28"/>
          <w:lang w:eastAsia="en-US" w:bidi="ar-SA"/>
        </w:rPr>
        <w:t>замедленное протекание нервных процессов.</w:t>
      </w:r>
    </w:p>
    <w:p w:rsidR="00186B4E" w:rsidRDefault="00186B4E" w:rsidP="00186B4E">
      <w:pPr>
        <w:ind w:firstLine="708"/>
        <w:jc w:val="both"/>
        <w:rPr>
          <w:rFonts w:eastAsia="Calibri" w:cs="Times New Roman"/>
          <w:color w:val="000000"/>
          <w:kern w:val="0"/>
          <w:sz w:val="28"/>
          <w:szCs w:val="28"/>
          <w:lang w:eastAsia="en-US" w:bidi="ar-SA"/>
        </w:rPr>
      </w:pPr>
      <w:r>
        <w:rPr>
          <w:rFonts w:eastAsia="Calibri" w:cs="Times New Roman"/>
          <w:color w:val="000000"/>
          <w:kern w:val="0"/>
          <w:sz w:val="28"/>
          <w:szCs w:val="28"/>
          <w:lang w:eastAsia="en-US" w:bidi="ar-SA"/>
        </w:rPr>
        <w:t>-</w:t>
      </w:r>
      <w:r w:rsidRPr="00FD01D2">
        <w:rPr>
          <w:rFonts w:eastAsia="Calibri" w:cs="Times New Roman"/>
          <w:color w:val="000000"/>
          <w:kern w:val="0"/>
          <w:sz w:val="28"/>
          <w:szCs w:val="28"/>
          <w:lang w:eastAsia="en-US" w:bidi="ar-SA"/>
        </w:rPr>
        <w:t xml:space="preserve"> Уравновешенность / неуравновешенность означает о</w:t>
      </w:r>
      <w:r>
        <w:rPr>
          <w:rFonts w:eastAsia="Calibri" w:cs="Times New Roman"/>
          <w:color w:val="000000"/>
          <w:kern w:val="0"/>
          <w:sz w:val="28"/>
          <w:szCs w:val="28"/>
          <w:lang w:eastAsia="en-US" w:bidi="ar-SA"/>
        </w:rPr>
        <w:t xml:space="preserve">динаковую / разную выраженность </w:t>
      </w:r>
      <w:r w:rsidRPr="00FD01D2">
        <w:rPr>
          <w:rFonts w:eastAsia="Calibri" w:cs="Times New Roman"/>
          <w:color w:val="000000"/>
          <w:kern w:val="0"/>
          <w:sz w:val="28"/>
          <w:szCs w:val="28"/>
          <w:lang w:eastAsia="en-US" w:bidi="ar-SA"/>
        </w:rPr>
        <w:t>возбудительного и тормозного нервных процессов, их баланс / его отсутствие по силе и</w:t>
      </w:r>
      <w:r>
        <w:rPr>
          <w:rFonts w:eastAsia="Calibri" w:cs="Times New Roman"/>
          <w:color w:val="000000"/>
          <w:kern w:val="0"/>
          <w:sz w:val="28"/>
          <w:szCs w:val="28"/>
          <w:lang w:eastAsia="en-US" w:bidi="ar-SA"/>
        </w:rPr>
        <w:t xml:space="preserve"> </w:t>
      </w:r>
      <w:r w:rsidRPr="00FD01D2">
        <w:rPr>
          <w:rFonts w:eastAsia="Calibri" w:cs="Times New Roman"/>
          <w:color w:val="000000"/>
          <w:kern w:val="0"/>
          <w:sz w:val="28"/>
          <w:szCs w:val="28"/>
          <w:lang w:eastAsia="en-US" w:bidi="ar-SA"/>
        </w:rPr>
        <w:t>подвижности.</w:t>
      </w:r>
    </w:p>
    <w:p w:rsidR="00186B4E" w:rsidRPr="00FD485A" w:rsidRDefault="00186B4E" w:rsidP="00186B4E">
      <w:pPr>
        <w:ind w:firstLine="708"/>
        <w:jc w:val="both"/>
        <w:rPr>
          <w:rFonts w:eastAsia="Calibri" w:cs="Times New Roman"/>
          <w:color w:val="000000"/>
          <w:kern w:val="0"/>
          <w:sz w:val="28"/>
          <w:szCs w:val="28"/>
          <w:lang w:eastAsia="en-US" w:bidi="ar-SA"/>
        </w:rPr>
      </w:pPr>
      <w:r>
        <w:rPr>
          <w:rFonts w:eastAsia="Calibri" w:cs="Times New Roman"/>
          <w:color w:val="000000"/>
          <w:kern w:val="0"/>
          <w:sz w:val="28"/>
          <w:szCs w:val="28"/>
          <w:lang w:eastAsia="en-US" w:bidi="ar-SA"/>
        </w:rPr>
        <w:t>У</w:t>
      </w:r>
      <w:r w:rsidRPr="00FD485A">
        <w:rPr>
          <w:rFonts w:eastAsia="Calibri" w:cs="Times New Roman"/>
          <w:color w:val="000000"/>
          <w:kern w:val="0"/>
          <w:sz w:val="28"/>
          <w:szCs w:val="28"/>
          <w:lang w:eastAsia="en-US" w:bidi="ar-SA"/>
        </w:rPr>
        <w:t xml:space="preserve">словно </w:t>
      </w:r>
      <w:r>
        <w:rPr>
          <w:rFonts w:eastAsia="Calibri" w:cs="Times New Roman"/>
          <w:color w:val="000000"/>
          <w:kern w:val="0"/>
          <w:sz w:val="28"/>
          <w:szCs w:val="28"/>
          <w:lang w:eastAsia="en-US" w:bidi="ar-SA"/>
        </w:rPr>
        <w:t xml:space="preserve">обучающихся </w:t>
      </w:r>
      <w:r w:rsidRPr="00FD485A">
        <w:rPr>
          <w:rFonts w:eastAsia="Calibri" w:cs="Times New Roman"/>
          <w:color w:val="000000"/>
          <w:kern w:val="0"/>
          <w:sz w:val="28"/>
          <w:szCs w:val="28"/>
          <w:lang w:eastAsia="en-US" w:bidi="ar-SA"/>
        </w:rPr>
        <w:t>дел</w:t>
      </w:r>
      <w:r>
        <w:rPr>
          <w:rFonts w:eastAsia="Calibri" w:cs="Times New Roman"/>
          <w:color w:val="000000"/>
          <w:kern w:val="0"/>
          <w:sz w:val="28"/>
          <w:szCs w:val="28"/>
          <w:lang w:eastAsia="en-US" w:bidi="ar-SA"/>
        </w:rPr>
        <w:t>ят</w:t>
      </w:r>
      <w:r w:rsidRPr="00FD485A">
        <w:rPr>
          <w:rFonts w:eastAsia="Calibri" w:cs="Times New Roman"/>
          <w:color w:val="000000"/>
          <w:kern w:val="0"/>
          <w:sz w:val="28"/>
          <w:szCs w:val="28"/>
          <w:lang w:eastAsia="en-US" w:bidi="ar-SA"/>
        </w:rPr>
        <w:t xml:space="preserve"> на следующие группы:</w:t>
      </w:r>
    </w:p>
    <w:p w:rsidR="00186B4E" w:rsidRPr="00FD485A" w:rsidRDefault="00186B4E" w:rsidP="00186B4E">
      <w:pPr>
        <w:ind w:firstLine="708"/>
        <w:jc w:val="both"/>
        <w:rPr>
          <w:rFonts w:eastAsia="Calibri" w:cs="Times New Roman"/>
          <w:color w:val="000000"/>
          <w:kern w:val="0"/>
          <w:sz w:val="28"/>
          <w:szCs w:val="28"/>
          <w:lang w:eastAsia="en-US" w:bidi="ar-SA"/>
        </w:rPr>
      </w:pPr>
      <w:r w:rsidRPr="00FD485A">
        <w:rPr>
          <w:rFonts w:eastAsia="Calibri" w:cs="Times New Roman"/>
          <w:color w:val="000000"/>
          <w:kern w:val="0"/>
          <w:sz w:val="28"/>
          <w:szCs w:val="28"/>
          <w:lang w:eastAsia="en-US" w:bidi="ar-SA"/>
        </w:rPr>
        <w:lastRenderedPageBreak/>
        <w:t>1 группа. Низкое качество мыслитель</w:t>
      </w:r>
      <w:r>
        <w:rPr>
          <w:rFonts w:eastAsia="Calibri" w:cs="Times New Roman"/>
          <w:color w:val="000000"/>
          <w:kern w:val="0"/>
          <w:sz w:val="28"/>
          <w:szCs w:val="28"/>
          <w:lang w:eastAsia="en-US" w:bidi="ar-SA"/>
        </w:rPr>
        <w:t>ной деятельности (слабое разви</w:t>
      </w:r>
      <w:r w:rsidRPr="00FD485A">
        <w:rPr>
          <w:rFonts w:eastAsia="Calibri" w:cs="Times New Roman"/>
          <w:color w:val="000000"/>
          <w:kern w:val="0"/>
          <w:sz w:val="28"/>
          <w:szCs w:val="28"/>
          <w:lang w:eastAsia="en-US" w:bidi="ar-SA"/>
        </w:rPr>
        <w:t>тие познавательных процессов – вним</w:t>
      </w:r>
      <w:r>
        <w:rPr>
          <w:rFonts w:eastAsia="Calibri" w:cs="Times New Roman"/>
          <w:color w:val="000000"/>
          <w:kern w:val="0"/>
          <w:sz w:val="28"/>
          <w:szCs w:val="28"/>
          <w:lang w:eastAsia="en-US" w:bidi="ar-SA"/>
        </w:rPr>
        <w:t xml:space="preserve">ания, памяти, мышления, </w:t>
      </w:r>
      <w:proofErr w:type="spellStart"/>
      <w:r>
        <w:rPr>
          <w:rFonts w:eastAsia="Calibri" w:cs="Times New Roman"/>
          <w:color w:val="000000"/>
          <w:kern w:val="0"/>
          <w:sz w:val="28"/>
          <w:szCs w:val="28"/>
          <w:lang w:eastAsia="en-US" w:bidi="ar-SA"/>
        </w:rPr>
        <w:t>несфор</w:t>
      </w:r>
      <w:r w:rsidRPr="00FD485A">
        <w:rPr>
          <w:rFonts w:eastAsia="Calibri" w:cs="Times New Roman"/>
          <w:color w:val="000000"/>
          <w:kern w:val="0"/>
          <w:sz w:val="28"/>
          <w:szCs w:val="28"/>
          <w:lang w:eastAsia="en-US" w:bidi="ar-SA"/>
        </w:rPr>
        <w:t>мированность</w:t>
      </w:r>
      <w:proofErr w:type="spellEnd"/>
      <w:r w:rsidRPr="00FD485A">
        <w:rPr>
          <w:rFonts w:eastAsia="Calibri" w:cs="Times New Roman"/>
          <w:color w:val="000000"/>
          <w:kern w:val="0"/>
          <w:sz w:val="28"/>
          <w:szCs w:val="28"/>
          <w:lang w:eastAsia="en-US" w:bidi="ar-SA"/>
        </w:rPr>
        <w:t xml:space="preserve"> познавательных умений и навыков и т. д.) сочетается</w:t>
      </w:r>
    </w:p>
    <w:p w:rsidR="00186B4E" w:rsidRPr="00FD485A" w:rsidRDefault="00186B4E" w:rsidP="00186B4E">
      <w:pPr>
        <w:jc w:val="both"/>
        <w:rPr>
          <w:rFonts w:eastAsia="Calibri" w:cs="Times New Roman"/>
          <w:color w:val="000000"/>
          <w:kern w:val="0"/>
          <w:sz w:val="28"/>
          <w:szCs w:val="28"/>
          <w:lang w:eastAsia="en-US" w:bidi="ar-SA"/>
        </w:rPr>
      </w:pPr>
      <w:r w:rsidRPr="00FD485A">
        <w:rPr>
          <w:rFonts w:eastAsia="Calibri" w:cs="Times New Roman"/>
          <w:color w:val="000000"/>
          <w:kern w:val="0"/>
          <w:sz w:val="28"/>
          <w:szCs w:val="28"/>
          <w:lang w:eastAsia="en-US" w:bidi="ar-SA"/>
        </w:rPr>
        <w:t>с положительным отношением к учению.</w:t>
      </w:r>
    </w:p>
    <w:p w:rsidR="00186B4E" w:rsidRPr="00FD485A" w:rsidRDefault="00186B4E" w:rsidP="00186B4E">
      <w:pPr>
        <w:ind w:firstLine="708"/>
        <w:jc w:val="both"/>
        <w:rPr>
          <w:rFonts w:eastAsia="Calibri" w:cs="Times New Roman"/>
          <w:color w:val="000000"/>
          <w:kern w:val="0"/>
          <w:sz w:val="28"/>
          <w:szCs w:val="28"/>
          <w:lang w:eastAsia="en-US" w:bidi="ar-SA"/>
        </w:rPr>
      </w:pPr>
      <w:r w:rsidRPr="00FD485A">
        <w:rPr>
          <w:rFonts w:eastAsia="Calibri" w:cs="Times New Roman"/>
          <w:color w:val="000000"/>
          <w:kern w:val="0"/>
          <w:sz w:val="28"/>
          <w:szCs w:val="28"/>
          <w:lang w:eastAsia="en-US" w:bidi="ar-SA"/>
        </w:rPr>
        <w:t>2 группа. Высокое качество мыслитель</w:t>
      </w:r>
      <w:r>
        <w:rPr>
          <w:rFonts w:eastAsia="Calibri" w:cs="Times New Roman"/>
          <w:color w:val="000000"/>
          <w:kern w:val="0"/>
          <w:sz w:val="28"/>
          <w:szCs w:val="28"/>
          <w:lang w:eastAsia="en-US" w:bidi="ar-SA"/>
        </w:rPr>
        <w:t>ной деятельности в паре с отри</w:t>
      </w:r>
      <w:r w:rsidRPr="00FD485A">
        <w:rPr>
          <w:rFonts w:eastAsia="Calibri" w:cs="Times New Roman"/>
          <w:color w:val="000000"/>
          <w:kern w:val="0"/>
          <w:sz w:val="28"/>
          <w:szCs w:val="28"/>
          <w:lang w:eastAsia="en-US" w:bidi="ar-SA"/>
        </w:rPr>
        <w:t>цательным отношением к учению.</w:t>
      </w:r>
    </w:p>
    <w:p w:rsidR="00186B4E" w:rsidRPr="00FD485A" w:rsidRDefault="00186B4E" w:rsidP="00186B4E">
      <w:pPr>
        <w:ind w:firstLine="708"/>
        <w:jc w:val="both"/>
        <w:rPr>
          <w:rFonts w:eastAsia="Calibri" w:cs="Times New Roman"/>
          <w:color w:val="000000"/>
          <w:kern w:val="0"/>
          <w:sz w:val="28"/>
          <w:szCs w:val="28"/>
          <w:lang w:eastAsia="en-US" w:bidi="ar-SA"/>
        </w:rPr>
      </w:pPr>
      <w:r w:rsidRPr="00FD485A">
        <w:rPr>
          <w:rFonts w:eastAsia="Calibri" w:cs="Times New Roman"/>
          <w:color w:val="000000"/>
          <w:kern w:val="0"/>
          <w:sz w:val="28"/>
          <w:szCs w:val="28"/>
          <w:lang w:eastAsia="en-US" w:bidi="ar-SA"/>
        </w:rPr>
        <w:t>3 группа. Низкое качество мысли</w:t>
      </w:r>
      <w:r>
        <w:rPr>
          <w:rFonts w:eastAsia="Calibri" w:cs="Times New Roman"/>
          <w:color w:val="000000"/>
          <w:kern w:val="0"/>
          <w:sz w:val="28"/>
          <w:szCs w:val="28"/>
          <w:lang w:eastAsia="en-US" w:bidi="ar-SA"/>
        </w:rPr>
        <w:t xml:space="preserve">тельной деятельности сочетается </w:t>
      </w:r>
      <w:r w:rsidRPr="00FD485A">
        <w:rPr>
          <w:rFonts w:eastAsia="Calibri" w:cs="Times New Roman"/>
          <w:color w:val="000000"/>
          <w:kern w:val="0"/>
          <w:sz w:val="28"/>
          <w:szCs w:val="28"/>
          <w:lang w:eastAsia="en-US" w:bidi="ar-SA"/>
        </w:rPr>
        <w:t>с отрицательным отношением к учению.</w:t>
      </w:r>
    </w:p>
    <w:p w:rsidR="00186B4E" w:rsidRDefault="00186B4E" w:rsidP="00186B4E">
      <w:pPr>
        <w:ind w:firstLine="708"/>
        <w:jc w:val="both"/>
        <w:rPr>
          <w:rFonts w:eastAsia="Calibri" w:cs="Times New Roman"/>
          <w:color w:val="000000"/>
          <w:kern w:val="0"/>
          <w:sz w:val="28"/>
          <w:szCs w:val="28"/>
          <w:lang w:eastAsia="en-US" w:bidi="ar-SA"/>
        </w:rPr>
      </w:pPr>
      <w:r w:rsidRPr="00FD485A">
        <w:rPr>
          <w:rFonts w:eastAsia="Calibri" w:cs="Times New Roman"/>
          <w:color w:val="000000"/>
          <w:kern w:val="0"/>
          <w:sz w:val="28"/>
          <w:szCs w:val="28"/>
          <w:lang w:eastAsia="en-US" w:bidi="ar-SA"/>
        </w:rPr>
        <w:t>Чаще всего педагог сталкивается с</w:t>
      </w:r>
      <w:r>
        <w:rPr>
          <w:rFonts w:eastAsia="Calibri" w:cs="Times New Roman"/>
          <w:color w:val="000000"/>
          <w:kern w:val="0"/>
          <w:sz w:val="28"/>
          <w:szCs w:val="28"/>
          <w:lang w:eastAsia="en-US" w:bidi="ar-SA"/>
        </w:rPr>
        <w:t xml:space="preserve"> об</w:t>
      </w:r>
      <w:r w:rsidRPr="00FD485A">
        <w:rPr>
          <w:rFonts w:eastAsia="Calibri" w:cs="Times New Roman"/>
          <w:color w:val="000000"/>
          <w:kern w:val="0"/>
          <w:sz w:val="28"/>
          <w:szCs w:val="28"/>
          <w:lang w:eastAsia="en-US" w:bidi="ar-SA"/>
        </w:rPr>
        <w:t>уча</w:t>
      </w:r>
      <w:r>
        <w:rPr>
          <w:rFonts w:eastAsia="Calibri" w:cs="Times New Roman"/>
          <w:color w:val="000000"/>
          <w:kern w:val="0"/>
          <w:sz w:val="28"/>
          <w:szCs w:val="28"/>
          <w:lang w:eastAsia="en-US" w:bidi="ar-SA"/>
        </w:rPr>
        <w:t xml:space="preserve">ющимися первой и второй группы. </w:t>
      </w:r>
      <w:r w:rsidRPr="00FD485A">
        <w:rPr>
          <w:rFonts w:eastAsia="Calibri" w:cs="Times New Roman"/>
          <w:color w:val="000000"/>
          <w:kern w:val="0"/>
          <w:sz w:val="28"/>
          <w:szCs w:val="28"/>
          <w:lang w:eastAsia="en-US" w:bidi="ar-SA"/>
        </w:rPr>
        <w:t xml:space="preserve">Каждой группе </w:t>
      </w:r>
      <w:r>
        <w:rPr>
          <w:rFonts w:eastAsia="Calibri" w:cs="Times New Roman"/>
          <w:color w:val="000000"/>
          <w:kern w:val="0"/>
          <w:sz w:val="28"/>
          <w:szCs w:val="28"/>
          <w:lang w:eastAsia="en-US" w:bidi="ar-SA"/>
        </w:rPr>
        <w:t>об</w:t>
      </w:r>
      <w:r w:rsidRPr="00FD485A">
        <w:rPr>
          <w:rFonts w:eastAsia="Calibri" w:cs="Times New Roman"/>
          <w:color w:val="000000"/>
          <w:kern w:val="0"/>
          <w:sz w:val="28"/>
          <w:szCs w:val="28"/>
          <w:lang w:eastAsia="en-US" w:bidi="ar-SA"/>
        </w:rPr>
        <w:t>уча</w:t>
      </w:r>
      <w:r>
        <w:rPr>
          <w:rFonts w:eastAsia="Calibri" w:cs="Times New Roman"/>
          <w:color w:val="000000"/>
          <w:kern w:val="0"/>
          <w:sz w:val="28"/>
          <w:szCs w:val="28"/>
          <w:lang w:eastAsia="en-US" w:bidi="ar-SA"/>
        </w:rPr>
        <w:t>ю</w:t>
      </w:r>
      <w:r w:rsidRPr="00FD485A">
        <w:rPr>
          <w:rFonts w:eastAsia="Calibri" w:cs="Times New Roman"/>
          <w:color w:val="000000"/>
          <w:kern w:val="0"/>
          <w:sz w:val="28"/>
          <w:szCs w:val="28"/>
          <w:lang w:eastAsia="en-US" w:bidi="ar-SA"/>
        </w:rPr>
        <w:t>щихся следует оказывать дифференцированную помощь.</w:t>
      </w:r>
    </w:p>
    <w:p w:rsidR="00186B4E" w:rsidRPr="00FD485A" w:rsidRDefault="00186B4E" w:rsidP="00186B4E">
      <w:pPr>
        <w:ind w:firstLine="708"/>
        <w:jc w:val="both"/>
        <w:rPr>
          <w:rFonts w:eastAsia="Calibri" w:cs="Times New Roman"/>
          <w:color w:val="000000"/>
          <w:kern w:val="0"/>
          <w:sz w:val="28"/>
          <w:szCs w:val="28"/>
          <w:lang w:eastAsia="en-US" w:bidi="ar-SA"/>
        </w:rPr>
      </w:pPr>
      <w:r w:rsidRPr="00FD485A">
        <w:rPr>
          <w:rFonts w:eastAsia="Calibri" w:cs="Times New Roman"/>
          <w:color w:val="000000"/>
          <w:kern w:val="0"/>
          <w:sz w:val="28"/>
          <w:szCs w:val="28"/>
          <w:lang w:eastAsia="en-US" w:bidi="ar-SA"/>
        </w:rPr>
        <w:t>Для первой группы неуспевающих (со слабо развитой мыслительной</w:t>
      </w:r>
    </w:p>
    <w:p w:rsidR="00186B4E" w:rsidRPr="00FD485A" w:rsidRDefault="00186B4E" w:rsidP="00186B4E">
      <w:pPr>
        <w:shd w:val="clear" w:color="auto" w:fill="FFFFFF"/>
        <w:suppressAutoHyphens w:val="0"/>
        <w:jc w:val="both"/>
        <w:rPr>
          <w:rFonts w:eastAsia="Times New Roman" w:cs="Times New Roman"/>
          <w:color w:val="1A1A1A"/>
          <w:kern w:val="0"/>
          <w:sz w:val="28"/>
          <w:szCs w:val="28"/>
          <w:lang w:eastAsia="ru-RU" w:bidi="ar-SA"/>
        </w:rPr>
      </w:pPr>
      <w:r w:rsidRPr="00FD485A">
        <w:rPr>
          <w:rFonts w:eastAsia="Calibri" w:cs="Times New Roman"/>
          <w:color w:val="000000"/>
          <w:kern w:val="0"/>
          <w:sz w:val="28"/>
          <w:szCs w:val="28"/>
          <w:lang w:eastAsia="en-US" w:bidi="ar-SA"/>
        </w:rPr>
        <w:t>деятельностью, но с желанием учиться)</w:t>
      </w:r>
      <w:r>
        <w:rPr>
          <w:rFonts w:eastAsia="Calibri" w:cs="Times New Roman"/>
          <w:color w:val="000000"/>
          <w:kern w:val="0"/>
          <w:sz w:val="28"/>
          <w:szCs w:val="28"/>
          <w:lang w:eastAsia="en-US" w:bidi="ar-SA"/>
        </w:rPr>
        <w:t xml:space="preserve"> проводятся специально организо</w:t>
      </w:r>
      <w:r w:rsidRPr="00FD485A">
        <w:rPr>
          <w:rFonts w:eastAsia="Calibri" w:cs="Times New Roman"/>
          <w:color w:val="000000"/>
          <w:kern w:val="0"/>
          <w:sz w:val="28"/>
          <w:szCs w:val="28"/>
          <w:lang w:eastAsia="en-US" w:bidi="ar-SA"/>
        </w:rPr>
        <w:t>ванные занятия по формированию познавательных процессов – внимания,</w:t>
      </w:r>
      <w:r>
        <w:rPr>
          <w:rFonts w:eastAsia="Calibri" w:cs="Times New Roman"/>
          <w:color w:val="000000"/>
          <w:kern w:val="0"/>
          <w:sz w:val="28"/>
          <w:szCs w:val="28"/>
          <w:lang w:eastAsia="en-US" w:bidi="ar-SA"/>
        </w:rPr>
        <w:t xml:space="preserve"> </w:t>
      </w:r>
      <w:r w:rsidRPr="00FD485A">
        <w:rPr>
          <w:rFonts w:eastAsia="Calibri" w:cs="Times New Roman"/>
          <w:color w:val="000000"/>
          <w:kern w:val="0"/>
          <w:sz w:val="28"/>
          <w:szCs w:val="28"/>
          <w:lang w:eastAsia="en-US" w:bidi="ar-SA"/>
        </w:rPr>
        <w:t>памяти, отдельных мыслительных операций: сравнения, классификации,</w:t>
      </w:r>
      <w:r>
        <w:rPr>
          <w:rFonts w:eastAsia="Calibri" w:cs="Times New Roman"/>
          <w:color w:val="000000"/>
          <w:kern w:val="0"/>
          <w:sz w:val="28"/>
          <w:szCs w:val="28"/>
          <w:lang w:eastAsia="en-US" w:bidi="ar-SA"/>
        </w:rPr>
        <w:t xml:space="preserve"> </w:t>
      </w:r>
      <w:r w:rsidRPr="00FD485A">
        <w:rPr>
          <w:rFonts w:eastAsia="Calibri" w:cs="Times New Roman"/>
          <w:color w:val="000000"/>
          <w:kern w:val="0"/>
          <w:sz w:val="28"/>
          <w:szCs w:val="28"/>
          <w:lang w:eastAsia="en-US" w:bidi="ar-SA"/>
        </w:rPr>
        <w:t>обобщения; занятия по формированию учебных навыков: алгоритм решения</w:t>
      </w:r>
      <w:r>
        <w:rPr>
          <w:rFonts w:eastAsia="Calibri" w:cs="Times New Roman"/>
          <w:color w:val="000000"/>
          <w:kern w:val="0"/>
          <w:sz w:val="28"/>
          <w:szCs w:val="28"/>
          <w:lang w:eastAsia="en-US" w:bidi="ar-SA"/>
        </w:rPr>
        <w:t xml:space="preserve"> </w:t>
      </w:r>
      <w:r w:rsidRPr="00FD485A">
        <w:rPr>
          <w:rFonts w:eastAsia="Calibri" w:cs="Times New Roman"/>
          <w:color w:val="000000"/>
          <w:kern w:val="0"/>
          <w:sz w:val="28"/>
          <w:szCs w:val="28"/>
          <w:lang w:eastAsia="en-US" w:bidi="ar-SA"/>
        </w:rPr>
        <w:t>задачи или работа с ее условием, развитие скорости чтения и т. д. Главное</w:t>
      </w:r>
      <w:r>
        <w:rPr>
          <w:rFonts w:eastAsia="Calibri" w:cs="Times New Roman"/>
          <w:color w:val="000000"/>
          <w:kern w:val="0"/>
          <w:sz w:val="28"/>
          <w:szCs w:val="28"/>
          <w:lang w:eastAsia="en-US" w:bidi="ar-SA"/>
        </w:rPr>
        <w:t xml:space="preserve"> </w:t>
      </w:r>
      <w:r w:rsidRPr="00FD485A">
        <w:rPr>
          <w:rFonts w:eastAsia="Calibri" w:cs="Times New Roman"/>
          <w:color w:val="000000"/>
          <w:kern w:val="0"/>
          <w:sz w:val="28"/>
          <w:szCs w:val="28"/>
          <w:lang w:eastAsia="en-US" w:bidi="ar-SA"/>
        </w:rPr>
        <w:t>в работе с такими детьми – учить учиться. Бесполезно взывать к чувству</w:t>
      </w:r>
      <w:r>
        <w:rPr>
          <w:rFonts w:eastAsia="Calibri" w:cs="Times New Roman"/>
          <w:color w:val="000000"/>
          <w:kern w:val="0"/>
          <w:sz w:val="28"/>
          <w:szCs w:val="28"/>
          <w:lang w:eastAsia="en-US" w:bidi="ar-SA"/>
        </w:rPr>
        <w:t xml:space="preserve"> </w:t>
      </w:r>
      <w:r w:rsidRPr="00FD485A">
        <w:rPr>
          <w:rFonts w:eastAsia="Calibri" w:cs="Times New Roman"/>
          <w:color w:val="000000"/>
          <w:kern w:val="0"/>
          <w:sz w:val="28"/>
          <w:szCs w:val="28"/>
          <w:lang w:eastAsia="en-US" w:bidi="ar-SA"/>
        </w:rPr>
        <w:t>долга, совести, вызывать родителей в школу – ученики сами болезненно</w:t>
      </w:r>
      <w:r>
        <w:rPr>
          <w:rFonts w:eastAsia="Calibri" w:cs="Times New Roman"/>
          <w:color w:val="000000"/>
          <w:kern w:val="0"/>
          <w:sz w:val="28"/>
          <w:szCs w:val="28"/>
          <w:lang w:eastAsia="en-US" w:bidi="ar-SA"/>
        </w:rPr>
        <w:t xml:space="preserve"> </w:t>
      </w:r>
      <w:r w:rsidRPr="00FD485A">
        <w:rPr>
          <w:rFonts w:eastAsia="Times New Roman" w:cs="Times New Roman"/>
          <w:color w:val="1A1A1A"/>
          <w:kern w:val="0"/>
          <w:sz w:val="28"/>
          <w:szCs w:val="28"/>
          <w:lang w:eastAsia="ru-RU" w:bidi="ar-SA"/>
        </w:rPr>
        <w:t>переживают свои неудачи. Наоборот, надо вместе с ними радоваться</w:t>
      </w:r>
      <w:r>
        <w:rPr>
          <w:rFonts w:eastAsia="Times New Roman" w:cs="Times New Roman"/>
          <w:color w:val="1A1A1A"/>
          <w:kern w:val="0"/>
          <w:sz w:val="28"/>
          <w:szCs w:val="28"/>
          <w:lang w:eastAsia="ru-RU" w:bidi="ar-SA"/>
        </w:rPr>
        <w:t xml:space="preserve"> </w:t>
      </w:r>
      <w:r w:rsidRPr="00FD485A">
        <w:rPr>
          <w:rFonts w:eastAsia="Times New Roman" w:cs="Times New Roman"/>
          <w:color w:val="1A1A1A"/>
          <w:kern w:val="0"/>
          <w:sz w:val="28"/>
          <w:szCs w:val="28"/>
          <w:lang w:eastAsia="ru-RU" w:bidi="ar-SA"/>
        </w:rPr>
        <w:t>каждой, пусть малейшей, но победе, каждому продвижению вперед.</w:t>
      </w:r>
    </w:p>
    <w:p w:rsidR="00186B4E" w:rsidRPr="00FD485A"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FD485A">
        <w:rPr>
          <w:rFonts w:eastAsia="Times New Roman" w:cs="Times New Roman"/>
          <w:color w:val="1A1A1A"/>
          <w:kern w:val="0"/>
          <w:sz w:val="28"/>
          <w:szCs w:val="28"/>
          <w:lang w:eastAsia="ru-RU" w:bidi="ar-SA"/>
        </w:rPr>
        <w:t>При работе с такими детьми необходима помощь педагога-психолога.</w:t>
      </w:r>
    </w:p>
    <w:p w:rsidR="00186B4E" w:rsidRPr="00FD485A" w:rsidRDefault="00186B4E" w:rsidP="00186B4E">
      <w:pPr>
        <w:shd w:val="clear" w:color="auto" w:fill="FFFFFF"/>
        <w:suppressAutoHyphens w:val="0"/>
        <w:jc w:val="both"/>
        <w:rPr>
          <w:rFonts w:eastAsia="Times New Roman" w:cs="Times New Roman"/>
          <w:color w:val="1A1A1A"/>
          <w:kern w:val="0"/>
          <w:sz w:val="28"/>
          <w:szCs w:val="28"/>
          <w:lang w:eastAsia="ru-RU" w:bidi="ar-SA"/>
        </w:rPr>
      </w:pPr>
      <w:r w:rsidRPr="00FD485A">
        <w:rPr>
          <w:rFonts w:eastAsia="Times New Roman" w:cs="Times New Roman"/>
          <w:color w:val="1A1A1A"/>
          <w:kern w:val="0"/>
          <w:sz w:val="28"/>
          <w:szCs w:val="28"/>
          <w:lang w:eastAsia="ru-RU" w:bidi="ar-SA"/>
        </w:rPr>
        <w:t>Он принимает участие в проведении коррекционно-развивающих занятий</w:t>
      </w:r>
    </w:p>
    <w:p w:rsidR="00186B4E" w:rsidRPr="00FD485A" w:rsidRDefault="00186B4E" w:rsidP="00186B4E">
      <w:pPr>
        <w:shd w:val="clear" w:color="auto" w:fill="FFFFFF"/>
        <w:suppressAutoHyphens w:val="0"/>
        <w:jc w:val="both"/>
        <w:rPr>
          <w:rFonts w:eastAsia="Times New Roman" w:cs="Times New Roman"/>
          <w:color w:val="1A1A1A"/>
          <w:kern w:val="0"/>
          <w:sz w:val="28"/>
          <w:szCs w:val="28"/>
          <w:lang w:eastAsia="ru-RU" w:bidi="ar-SA"/>
        </w:rPr>
      </w:pPr>
      <w:r w:rsidRPr="00FD485A">
        <w:rPr>
          <w:rFonts w:eastAsia="Times New Roman" w:cs="Times New Roman"/>
          <w:color w:val="1A1A1A"/>
          <w:kern w:val="0"/>
          <w:sz w:val="28"/>
          <w:szCs w:val="28"/>
          <w:lang w:eastAsia="ru-RU" w:bidi="ar-SA"/>
        </w:rPr>
        <w:t>с детьми. К сожалению, не во всех сельских школах есть должность педагога-психолога.</w:t>
      </w:r>
    </w:p>
    <w:p w:rsidR="00186B4E" w:rsidRPr="00FD485A"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FD485A">
        <w:rPr>
          <w:rFonts w:eastAsia="Times New Roman" w:cs="Times New Roman"/>
          <w:color w:val="1A1A1A"/>
          <w:kern w:val="0"/>
          <w:sz w:val="28"/>
          <w:szCs w:val="28"/>
          <w:lang w:eastAsia="ru-RU" w:bidi="ar-SA"/>
        </w:rPr>
        <w:t>Источник активности человека – его потребности. Мотив – побуждение</w:t>
      </w:r>
    </w:p>
    <w:p w:rsidR="00186B4E" w:rsidRPr="00FD485A" w:rsidRDefault="00186B4E" w:rsidP="00186B4E">
      <w:pPr>
        <w:shd w:val="clear" w:color="auto" w:fill="FFFFFF"/>
        <w:suppressAutoHyphens w:val="0"/>
        <w:jc w:val="both"/>
        <w:rPr>
          <w:rFonts w:eastAsia="Times New Roman" w:cs="Times New Roman"/>
          <w:color w:val="1A1A1A"/>
          <w:kern w:val="0"/>
          <w:sz w:val="28"/>
          <w:szCs w:val="28"/>
          <w:lang w:eastAsia="ru-RU" w:bidi="ar-SA"/>
        </w:rPr>
      </w:pPr>
      <w:r w:rsidRPr="00FD485A">
        <w:rPr>
          <w:rFonts w:eastAsia="Times New Roman" w:cs="Times New Roman"/>
          <w:color w:val="1A1A1A"/>
          <w:kern w:val="0"/>
          <w:sz w:val="28"/>
          <w:szCs w:val="28"/>
          <w:lang w:eastAsia="ru-RU" w:bidi="ar-SA"/>
        </w:rPr>
        <w:t>к активности в определенном направлении. Мотивация – это процессы,</w:t>
      </w:r>
      <w:r>
        <w:rPr>
          <w:rFonts w:eastAsia="Times New Roman" w:cs="Times New Roman"/>
          <w:color w:val="1A1A1A"/>
          <w:kern w:val="0"/>
          <w:sz w:val="28"/>
          <w:szCs w:val="28"/>
          <w:lang w:eastAsia="ru-RU" w:bidi="ar-SA"/>
        </w:rPr>
        <w:t xml:space="preserve"> </w:t>
      </w:r>
      <w:r w:rsidRPr="00FD485A">
        <w:rPr>
          <w:rFonts w:eastAsia="Times New Roman" w:cs="Times New Roman"/>
          <w:color w:val="1A1A1A"/>
          <w:kern w:val="0"/>
          <w:sz w:val="28"/>
          <w:szCs w:val="28"/>
          <w:lang w:eastAsia="ru-RU" w:bidi="ar-SA"/>
        </w:rPr>
        <w:t>определяющие движение к поставленной цели, это факторы (внешние и</w:t>
      </w:r>
      <w:r>
        <w:rPr>
          <w:rFonts w:eastAsia="Times New Roman" w:cs="Times New Roman"/>
          <w:color w:val="1A1A1A"/>
          <w:kern w:val="0"/>
          <w:sz w:val="28"/>
          <w:szCs w:val="28"/>
          <w:lang w:eastAsia="ru-RU" w:bidi="ar-SA"/>
        </w:rPr>
        <w:t xml:space="preserve"> </w:t>
      </w:r>
      <w:r w:rsidRPr="00FD485A">
        <w:rPr>
          <w:rFonts w:eastAsia="Times New Roman" w:cs="Times New Roman"/>
          <w:color w:val="1A1A1A"/>
          <w:kern w:val="0"/>
          <w:sz w:val="28"/>
          <w:szCs w:val="28"/>
          <w:lang w:eastAsia="ru-RU" w:bidi="ar-SA"/>
        </w:rPr>
        <w:t>внутренние), влияющие на активность или пассивность учащихся.</w:t>
      </w:r>
    </w:p>
    <w:p w:rsidR="00186B4E" w:rsidRPr="00FD485A"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FD485A">
        <w:rPr>
          <w:rFonts w:eastAsia="Times New Roman" w:cs="Times New Roman"/>
          <w:color w:val="1A1A1A"/>
          <w:kern w:val="0"/>
          <w:sz w:val="28"/>
          <w:szCs w:val="28"/>
          <w:lang w:eastAsia="ru-RU" w:bidi="ar-SA"/>
        </w:rPr>
        <w:t>Как вызвать у учащегося ощущение движения вперед, переживание</w:t>
      </w:r>
      <w:r>
        <w:rPr>
          <w:rFonts w:eastAsia="Times New Roman" w:cs="Times New Roman"/>
          <w:color w:val="1A1A1A"/>
          <w:kern w:val="0"/>
          <w:sz w:val="28"/>
          <w:szCs w:val="28"/>
          <w:lang w:eastAsia="ru-RU" w:bidi="ar-SA"/>
        </w:rPr>
        <w:t xml:space="preserve"> </w:t>
      </w:r>
      <w:r w:rsidRPr="00FD485A">
        <w:rPr>
          <w:rFonts w:eastAsia="Times New Roman" w:cs="Times New Roman"/>
          <w:color w:val="1A1A1A"/>
          <w:kern w:val="0"/>
          <w:sz w:val="28"/>
          <w:szCs w:val="28"/>
          <w:lang w:eastAsia="ru-RU" w:bidi="ar-SA"/>
        </w:rPr>
        <w:t>успеха в учебной деятельности? Для того чтобы заинтересовать учащихся,</w:t>
      </w:r>
    </w:p>
    <w:p w:rsidR="00186B4E" w:rsidRPr="00FD485A" w:rsidRDefault="00186B4E" w:rsidP="00186B4E">
      <w:pPr>
        <w:shd w:val="clear" w:color="auto" w:fill="FFFFFF"/>
        <w:suppressAutoHyphens w:val="0"/>
        <w:jc w:val="both"/>
        <w:rPr>
          <w:rFonts w:eastAsia="Times New Roman" w:cs="Times New Roman"/>
          <w:color w:val="1A1A1A"/>
          <w:kern w:val="0"/>
          <w:sz w:val="28"/>
          <w:szCs w:val="28"/>
          <w:lang w:eastAsia="ru-RU" w:bidi="ar-SA"/>
        </w:rPr>
      </w:pPr>
      <w:r w:rsidRPr="00FD485A">
        <w:rPr>
          <w:rFonts w:eastAsia="Times New Roman" w:cs="Times New Roman"/>
          <w:color w:val="1A1A1A"/>
          <w:kern w:val="0"/>
          <w:sz w:val="28"/>
          <w:szCs w:val="28"/>
          <w:lang w:eastAsia="ru-RU" w:bidi="ar-SA"/>
        </w:rPr>
        <w:t>необходимо использовать все возможности учебного материала:</w:t>
      </w:r>
    </w:p>
    <w:p w:rsidR="00186B4E" w:rsidRPr="00FD485A"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FD485A">
        <w:rPr>
          <w:rFonts w:eastAsia="Times New Roman" w:cs="Times New Roman"/>
          <w:color w:val="1A1A1A"/>
          <w:kern w:val="0"/>
          <w:sz w:val="28"/>
          <w:szCs w:val="28"/>
          <w:lang w:eastAsia="ru-RU" w:bidi="ar-SA"/>
        </w:rPr>
        <w:t>– создавать проблемные ситуации;</w:t>
      </w:r>
    </w:p>
    <w:p w:rsidR="00186B4E" w:rsidRPr="00FD485A"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FD485A">
        <w:rPr>
          <w:rFonts w:eastAsia="Times New Roman" w:cs="Times New Roman"/>
          <w:color w:val="1A1A1A"/>
          <w:kern w:val="0"/>
          <w:sz w:val="28"/>
          <w:szCs w:val="28"/>
          <w:lang w:eastAsia="ru-RU" w:bidi="ar-SA"/>
        </w:rPr>
        <w:t>– активизировать самостоятельное мышление;</w:t>
      </w:r>
    </w:p>
    <w:p w:rsidR="00186B4E" w:rsidRPr="00FD485A"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FD485A">
        <w:rPr>
          <w:rFonts w:eastAsia="Times New Roman" w:cs="Times New Roman"/>
          <w:color w:val="1A1A1A"/>
          <w:kern w:val="0"/>
          <w:sz w:val="28"/>
          <w:szCs w:val="28"/>
          <w:lang w:eastAsia="ru-RU" w:bidi="ar-SA"/>
        </w:rPr>
        <w:t>– организовывать сотрудничество учащихся на уроке;</w:t>
      </w:r>
    </w:p>
    <w:p w:rsidR="00186B4E" w:rsidRPr="00FD485A"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FD485A">
        <w:rPr>
          <w:rFonts w:eastAsia="Times New Roman" w:cs="Times New Roman"/>
          <w:color w:val="1A1A1A"/>
          <w:kern w:val="0"/>
          <w:sz w:val="28"/>
          <w:szCs w:val="28"/>
          <w:lang w:eastAsia="ru-RU" w:bidi="ar-SA"/>
        </w:rPr>
        <w:t>– выстраивать позитивные отношения с классом;</w:t>
      </w:r>
    </w:p>
    <w:p w:rsidR="00186B4E" w:rsidRPr="00FD485A"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FD485A">
        <w:rPr>
          <w:rFonts w:eastAsia="Times New Roman" w:cs="Times New Roman"/>
          <w:color w:val="1A1A1A"/>
          <w:kern w:val="0"/>
          <w:sz w:val="28"/>
          <w:szCs w:val="28"/>
          <w:lang w:eastAsia="ru-RU" w:bidi="ar-SA"/>
        </w:rPr>
        <w:t>– проявлять искреннюю заинтересованность в успехах ребят.</w:t>
      </w:r>
    </w:p>
    <w:p w:rsidR="00186B4E" w:rsidRPr="00FD485A"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FD485A">
        <w:rPr>
          <w:rFonts w:eastAsia="Times New Roman" w:cs="Times New Roman"/>
          <w:color w:val="1A1A1A"/>
          <w:kern w:val="0"/>
          <w:sz w:val="28"/>
          <w:szCs w:val="28"/>
          <w:lang w:eastAsia="ru-RU" w:bidi="ar-SA"/>
        </w:rPr>
        <w:t>При развитии мотива достижения следует ориентировать ученика на</w:t>
      </w:r>
    </w:p>
    <w:p w:rsidR="00186B4E" w:rsidRPr="00FD485A" w:rsidRDefault="00186B4E" w:rsidP="00186B4E">
      <w:pPr>
        <w:shd w:val="clear" w:color="auto" w:fill="FFFFFF"/>
        <w:suppressAutoHyphens w:val="0"/>
        <w:jc w:val="both"/>
        <w:rPr>
          <w:rFonts w:eastAsia="Times New Roman" w:cs="Times New Roman"/>
          <w:color w:val="1A1A1A"/>
          <w:kern w:val="0"/>
          <w:sz w:val="28"/>
          <w:szCs w:val="28"/>
          <w:lang w:eastAsia="ru-RU" w:bidi="ar-SA"/>
        </w:rPr>
      </w:pPr>
      <w:r w:rsidRPr="00FD485A">
        <w:rPr>
          <w:rFonts w:eastAsia="Times New Roman" w:cs="Times New Roman"/>
          <w:color w:val="1A1A1A"/>
          <w:kern w:val="0"/>
          <w:sz w:val="28"/>
          <w:szCs w:val="28"/>
          <w:lang w:eastAsia="ru-RU" w:bidi="ar-SA"/>
        </w:rPr>
        <w:t>самооценку деятельности (например, задавать ребенку такие вопросы:</w:t>
      </w:r>
      <w:r>
        <w:rPr>
          <w:rFonts w:eastAsia="Times New Roman" w:cs="Times New Roman"/>
          <w:color w:val="1A1A1A"/>
          <w:kern w:val="0"/>
          <w:sz w:val="28"/>
          <w:szCs w:val="28"/>
          <w:lang w:eastAsia="ru-RU" w:bidi="ar-SA"/>
        </w:rPr>
        <w:t xml:space="preserve"> </w:t>
      </w:r>
      <w:r w:rsidRPr="00FD485A">
        <w:rPr>
          <w:rFonts w:eastAsia="Times New Roman" w:cs="Times New Roman"/>
          <w:color w:val="1A1A1A"/>
          <w:kern w:val="0"/>
          <w:sz w:val="28"/>
          <w:szCs w:val="28"/>
          <w:lang w:eastAsia="ru-RU" w:bidi="ar-SA"/>
        </w:rPr>
        <w:t>«Ты удовлетворен результатом?»; вместо оценки сказать ему: «Ты сегодня</w:t>
      </w:r>
      <w:r>
        <w:rPr>
          <w:rFonts w:eastAsia="Times New Roman" w:cs="Times New Roman"/>
          <w:color w:val="1A1A1A"/>
          <w:kern w:val="0"/>
          <w:sz w:val="28"/>
          <w:szCs w:val="28"/>
          <w:lang w:eastAsia="ru-RU" w:bidi="ar-SA"/>
        </w:rPr>
        <w:t xml:space="preserve"> </w:t>
      </w:r>
      <w:r w:rsidRPr="00FD485A">
        <w:rPr>
          <w:rFonts w:eastAsia="Times New Roman" w:cs="Times New Roman"/>
          <w:color w:val="1A1A1A"/>
          <w:kern w:val="0"/>
          <w:sz w:val="28"/>
          <w:szCs w:val="28"/>
          <w:lang w:eastAsia="ru-RU" w:bidi="ar-SA"/>
        </w:rPr>
        <w:t>хорошо справился с работой»). Можно проводить индивидуальные беседы,</w:t>
      </w:r>
    </w:p>
    <w:p w:rsidR="00186B4E" w:rsidRPr="00FD485A" w:rsidRDefault="00186B4E" w:rsidP="00186B4E">
      <w:pPr>
        <w:shd w:val="clear" w:color="auto" w:fill="FFFFFF"/>
        <w:suppressAutoHyphens w:val="0"/>
        <w:jc w:val="both"/>
        <w:rPr>
          <w:rFonts w:eastAsia="Times New Roman" w:cs="Times New Roman"/>
          <w:color w:val="1A1A1A"/>
          <w:kern w:val="0"/>
          <w:sz w:val="28"/>
          <w:szCs w:val="28"/>
          <w:lang w:eastAsia="ru-RU" w:bidi="ar-SA"/>
        </w:rPr>
      </w:pPr>
      <w:r w:rsidRPr="00FD485A">
        <w:rPr>
          <w:rFonts w:eastAsia="Times New Roman" w:cs="Times New Roman"/>
          <w:color w:val="1A1A1A"/>
          <w:kern w:val="0"/>
          <w:sz w:val="28"/>
          <w:szCs w:val="28"/>
          <w:lang w:eastAsia="ru-RU" w:bidi="ar-SA"/>
        </w:rPr>
        <w:t>обсуждая достижения и промахи, постоянно интересоваться отношением</w:t>
      </w:r>
      <w:r>
        <w:rPr>
          <w:rFonts w:eastAsia="Times New Roman" w:cs="Times New Roman"/>
          <w:color w:val="1A1A1A"/>
          <w:kern w:val="0"/>
          <w:sz w:val="28"/>
          <w:szCs w:val="28"/>
          <w:lang w:eastAsia="ru-RU" w:bidi="ar-SA"/>
        </w:rPr>
        <w:t xml:space="preserve"> </w:t>
      </w:r>
      <w:r w:rsidRPr="00FD485A">
        <w:rPr>
          <w:rFonts w:eastAsia="Times New Roman" w:cs="Times New Roman"/>
          <w:color w:val="1A1A1A"/>
          <w:kern w:val="0"/>
          <w:sz w:val="28"/>
          <w:szCs w:val="28"/>
          <w:lang w:eastAsia="ru-RU" w:bidi="ar-SA"/>
        </w:rPr>
        <w:t>ученика к процессу и результату своей деятельности. Учащиеся, которые</w:t>
      </w:r>
      <w:r>
        <w:rPr>
          <w:rFonts w:eastAsia="Times New Roman" w:cs="Times New Roman"/>
          <w:color w:val="1A1A1A"/>
          <w:kern w:val="0"/>
          <w:sz w:val="28"/>
          <w:szCs w:val="28"/>
          <w:lang w:eastAsia="ru-RU" w:bidi="ar-SA"/>
        </w:rPr>
        <w:t xml:space="preserve"> </w:t>
      </w:r>
      <w:r w:rsidRPr="00FD485A">
        <w:rPr>
          <w:rFonts w:eastAsia="Times New Roman" w:cs="Times New Roman"/>
          <w:color w:val="1A1A1A"/>
          <w:kern w:val="0"/>
          <w:sz w:val="28"/>
          <w:szCs w:val="28"/>
          <w:lang w:eastAsia="ru-RU" w:bidi="ar-SA"/>
        </w:rPr>
        <w:t xml:space="preserve">уже </w:t>
      </w:r>
      <w:r w:rsidRPr="00FD485A">
        <w:rPr>
          <w:rFonts w:eastAsia="Times New Roman" w:cs="Times New Roman"/>
          <w:color w:val="1A1A1A"/>
          <w:kern w:val="0"/>
          <w:sz w:val="28"/>
          <w:szCs w:val="28"/>
          <w:lang w:eastAsia="ru-RU" w:bidi="ar-SA"/>
        </w:rPr>
        <w:lastRenderedPageBreak/>
        <w:t>усвоили материал и выполнили задание, могут отдохнуть или выполнить</w:t>
      </w:r>
      <w:r>
        <w:rPr>
          <w:rFonts w:eastAsia="Times New Roman" w:cs="Times New Roman"/>
          <w:color w:val="1A1A1A"/>
          <w:kern w:val="0"/>
          <w:sz w:val="28"/>
          <w:szCs w:val="28"/>
          <w:lang w:eastAsia="ru-RU" w:bidi="ar-SA"/>
        </w:rPr>
        <w:t xml:space="preserve"> </w:t>
      </w:r>
      <w:r w:rsidRPr="00FD485A">
        <w:rPr>
          <w:rFonts w:eastAsia="Times New Roman" w:cs="Times New Roman"/>
          <w:color w:val="1A1A1A"/>
          <w:kern w:val="0"/>
          <w:sz w:val="28"/>
          <w:szCs w:val="28"/>
          <w:lang w:eastAsia="ru-RU" w:bidi="ar-SA"/>
        </w:rPr>
        <w:t>дополнительные задания. Ученикам, которые ориентированы на избегание</w:t>
      </w:r>
    </w:p>
    <w:p w:rsidR="00186B4E" w:rsidRPr="00FD485A" w:rsidRDefault="00186B4E" w:rsidP="00186B4E">
      <w:pPr>
        <w:shd w:val="clear" w:color="auto" w:fill="FFFFFF"/>
        <w:suppressAutoHyphens w:val="0"/>
        <w:jc w:val="both"/>
        <w:rPr>
          <w:rFonts w:eastAsia="Times New Roman" w:cs="Times New Roman"/>
          <w:color w:val="1A1A1A"/>
          <w:kern w:val="0"/>
          <w:sz w:val="28"/>
          <w:szCs w:val="28"/>
          <w:lang w:eastAsia="ru-RU" w:bidi="ar-SA"/>
        </w:rPr>
      </w:pPr>
      <w:r w:rsidRPr="00FD485A">
        <w:rPr>
          <w:rFonts w:eastAsia="Times New Roman" w:cs="Times New Roman"/>
          <w:color w:val="1A1A1A"/>
          <w:kern w:val="0"/>
          <w:sz w:val="28"/>
          <w:szCs w:val="28"/>
          <w:lang w:eastAsia="ru-RU" w:bidi="ar-SA"/>
        </w:rPr>
        <w:t>неудач, стоит давать такие задания, которые поддержат их самооценку,</w:t>
      </w:r>
      <w:r>
        <w:rPr>
          <w:rFonts w:eastAsia="Times New Roman" w:cs="Times New Roman"/>
          <w:color w:val="1A1A1A"/>
          <w:kern w:val="0"/>
          <w:sz w:val="28"/>
          <w:szCs w:val="28"/>
          <w:lang w:eastAsia="ru-RU" w:bidi="ar-SA"/>
        </w:rPr>
        <w:t xml:space="preserve"> </w:t>
      </w:r>
      <w:r w:rsidRPr="00FD485A">
        <w:rPr>
          <w:rFonts w:eastAsia="Times New Roman" w:cs="Times New Roman"/>
          <w:color w:val="1A1A1A"/>
          <w:kern w:val="0"/>
          <w:sz w:val="28"/>
          <w:szCs w:val="28"/>
          <w:lang w:eastAsia="ru-RU" w:bidi="ar-SA"/>
        </w:rPr>
        <w:t>защитят от публичного осуждения и критики.</w:t>
      </w:r>
    </w:p>
    <w:p w:rsidR="00186B4E"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FD485A">
        <w:rPr>
          <w:rFonts w:eastAsia="Times New Roman" w:cs="Times New Roman"/>
          <w:color w:val="1A1A1A"/>
          <w:kern w:val="0"/>
          <w:sz w:val="28"/>
          <w:szCs w:val="28"/>
          <w:lang w:eastAsia="ru-RU" w:bidi="ar-SA"/>
        </w:rPr>
        <w:t>Этой группе неуспевающих детей р</w:t>
      </w:r>
      <w:r>
        <w:rPr>
          <w:rFonts w:eastAsia="Times New Roman" w:cs="Times New Roman"/>
          <w:color w:val="1A1A1A"/>
          <w:kern w:val="0"/>
          <w:sz w:val="28"/>
          <w:szCs w:val="28"/>
          <w:lang w:eastAsia="ru-RU" w:bidi="ar-SA"/>
        </w:rPr>
        <w:t>екомендуются упражнения, направ</w:t>
      </w:r>
      <w:r w:rsidRPr="00FD485A">
        <w:rPr>
          <w:rFonts w:eastAsia="Times New Roman" w:cs="Times New Roman"/>
          <w:color w:val="1A1A1A"/>
          <w:kern w:val="0"/>
          <w:sz w:val="28"/>
          <w:szCs w:val="28"/>
          <w:lang w:eastAsia="ru-RU" w:bidi="ar-SA"/>
        </w:rPr>
        <w:t>ленные на развитие мышления, памяти, внимания и восприятия. Педагогу</w:t>
      </w:r>
      <w:r>
        <w:rPr>
          <w:rFonts w:eastAsia="Times New Roman" w:cs="Times New Roman"/>
          <w:color w:val="1A1A1A"/>
          <w:kern w:val="0"/>
          <w:sz w:val="28"/>
          <w:szCs w:val="28"/>
          <w:lang w:eastAsia="ru-RU" w:bidi="ar-SA"/>
        </w:rPr>
        <w:t xml:space="preserve"> </w:t>
      </w:r>
      <w:r w:rsidRPr="00FD485A">
        <w:rPr>
          <w:rFonts w:eastAsia="Times New Roman" w:cs="Times New Roman"/>
          <w:color w:val="1A1A1A"/>
          <w:kern w:val="0"/>
          <w:sz w:val="28"/>
          <w:szCs w:val="28"/>
          <w:lang w:eastAsia="ru-RU" w:bidi="ar-SA"/>
        </w:rPr>
        <w:t>необходимо помнить о том, что эти процессы претерпели изменения под</w:t>
      </w:r>
      <w:r>
        <w:rPr>
          <w:rFonts w:eastAsia="Times New Roman" w:cs="Times New Roman"/>
          <w:color w:val="1A1A1A"/>
          <w:kern w:val="0"/>
          <w:sz w:val="28"/>
          <w:szCs w:val="28"/>
          <w:lang w:eastAsia="ru-RU" w:bidi="ar-SA"/>
        </w:rPr>
        <w:t xml:space="preserve"> </w:t>
      </w:r>
      <w:r w:rsidRPr="00FD485A">
        <w:rPr>
          <w:rFonts w:eastAsia="Times New Roman" w:cs="Times New Roman"/>
          <w:color w:val="1A1A1A"/>
          <w:kern w:val="0"/>
          <w:sz w:val="28"/>
          <w:szCs w:val="28"/>
          <w:lang w:eastAsia="ru-RU" w:bidi="ar-SA"/>
        </w:rPr>
        <w:t>влиянием цифровых технологий (</w:t>
      </w:r>
      <w:proofErr w:type="spellStart"/>
      <w:r w:rsidRPr="00FD485A">
        <w:rPr>
          <w:rFonts w:eastAsia="Times New Roman" w:cs="Times New Roman"/>
          <w:color w:val="1A1A1A"/>
          <w:kern w:val="0"/>
          <w:sz w:val="28"/>
          <w:szCs w:val="28"/>
          <w:lang w:eastAsia="ru-RU" w:bidi="ar-SA"/>
        </w:rPr>
        <w:t>клиповость</w:t>
      </w:r>
      <w:proofErr w:type="spellEnd"/>
      <w:r w:rsidRPr="00FD485A">
        <w:rPr>
          <w:rFonts w:eastAsia="Times New Roman" w:cs="Times New Roman"/>
          <w:color w:val="1A1A1A"/>
          <w:kern w:val="0"/>
          <w:sz w:val="28"/>
          <w:szCs w:val="28"/>
          <w:lang w:eastAsia="ru-RU" w:bidi="ar-SA"/>
        </w:rPr>
        <w:t xml:space="preserve"> мышления, восприятие малого</w:t>
      </w:r>
      <w:r>
        <w:rPr>
          <w:rFonts w:eastAsia="Times New Roman" w:cs="Times New Roman"/>
          <w:color w:val="1A1A1A"/>
          <w:kern w:val="0"/>
          <w:sz w:val="28"/>
          <w:szCs w:val="28"/>
          <w:lang w:eastAsia="ru-RU" w:bidi="ar-SA"/>
        </w:rPr>
        <w:t xml:space="preserve"> </w:t>
      </w:r>
      <w:r w:rsidRPr="00FD485A">
        <w:rPr>
          <w:rFonts w:eastAsia="Times New Roman" w:cs="Times New Roman"/>
          <w:color w:val="1A1A1A"/>
          <w:kern w:val="0"/>
          <w:sz w:val="28"/>
          <w:szCs w:val="28"/>
          <w:lang w:eastAsia="ru-RU" w:bidi="ar-SA"/>
        </w:rPr>
        <w:t xml:space="preserve">материала и т.д.), усвоение огромных текстов </w:t>
      </w:r>
      <w:r>
        <w:rPr>
          <w:rFonts w:eastAsia="Times New Roman" w:cs="Times New Roman"/>
          <w:color w:val="1A1A1A"/>
          <w:kern w:val="0"/>
          <w:sz w:val="28"/>
          <w:szCs w:val="28"/>
          <w:lang w:eastAsia="ru-RU" w:bidi="ar-SA"/>
        </w:rPr>
        <w:t xml:space="preserve">без визуального сопровождения </w:t>
      </w:r>
      <w:r w:rsidRPr="00FD485A">
        <w:rPr>
          <w:rFonts w:eastAsia="Times New Roman" w:cs="Times New Roman"/>
          <w:color w:val="1A1A1A"/>
          <w:kern w:val="0"/>
          <w:sz w:val="28"/>
          <w:szCs w:val="28"/>
          <w:lang w:eastAsia="ru-RU" w:bidi="ar-SA"/>
        </w:rPr>
        <w:t>для них затруднительно.</w:t>
      </w:r>
    </w:p>
    <w:p w:rsidR="00186B4E" w:rsidRPr="00861564" w:rsidRDefault="00186B4E" w:rsidP="00186B4E">
      <w:pPr>
        <w:shd w:val="clear" w:color="auto" w:fill="FFFFFF"/>
        <w:suppressAutoHyphens w:val="0"/>
        <w:ind w:firstLine="708"/>
        <w:jc w:val="both"/>
        <w:rPr>
          <w:rFonts w:eastAsia="Times New Roman" w:cs="Times New Roman"/>
          <w:i/>
          <w:color w:val="1A1A1A"/>
          <w:kern w:val="0"/>
          <w:sz w:val="28"/>
          <w:szCs w:val="28"/>
          <w:lang w:eastAsia="ru-RU" w:bidi="ar-SA"/>
        </w:rPr>
      </w:pPr>
      <w:r w:rsidRPr="00861564">
        <w:rPr>
          <w:rFonts w:eastAsia="Times New Roman" w:cs="Times New Roman"/>
          <w:i/>
          <w:color w:val="1A1A1A"/>
          <w:kern w:val="0"/>
          <w:sz w:val="28"/>
          <w:szCs w:val="28"/>
          <w:lang w:eastAsia="ru-RU" w:bidi="ar-SA"/>
        </w:rPr>
        <w:t>Работа с учащимися, не желающими учиться</w:t>
      </w:r>
    </w:p>
    <w:p w:rsidR="00186B4E" w:rsidRPr="00861564"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861564">
        <w:rPr>
          <w:rFonts w:eastAsia="Times New Roman" w:cs="Times New Roman"/>
          <w:color w:val="1A1A1A"/>
          <w:kern w:val="0"/>
          <w:sz w:val="28"/>
          <w:szCs w:val="28"/>
          <w:lang w:eastAsia="ru-RU" w:bidi="ar-SA"/>
        </w:rPr>
        <w:t>Причиной плохой успеваемости многих учащихся является внутренняя</w:t>
      </w:r>
    </w:p>
    <w:p w:rsidR="00186B4E" w:rsidRPr="00861564" w:rsidRDefault="00186B4E" w:rsidP="00186B4E">
      <w:pPr>
        <w:shd w:val="clear" w:color="auto" w:fill="FFFFFF"/>
        <w:suppressAutoHyphens w:val="0"/>
        <w:jc w:val="both"/>
        <w:rPr>
          <w:rFonts w:eastAsia="Times New Roman" w:cs="Times New Roman"/>
          <w:color w:val="1A1A1A"/>
          <w:kern w:val="0"/>
          <w:sz w:val="28"/>
          <w:szCs w:val="28"/>
          <w:lang w:eastAsia="ru-RU" w:bidi="ar-SA"/>
        </w:rPr>
      </w:pPr>
      <w:r w:rsidRPr="00861564">
        <w:rPr>
          <w:rFonts w:eastAsia="Times New Roman" w:cs="Times New Roman"/>
          <w:color w:val="1A1A1A"/>
          <w:kern w:val="0"/>
          <w:sz w:val="28"/>
          <w:szCs w:val="28"/>
          <w:lang w:eastAsia="ru-RU" w:bidi="ar-SA"/>
        </w:rPr>
        <w:t>личностная позиция – нежелание учиться. В силу разных причин их интересы</w:t>
      </w:r>
      <w:r>
        <w:rPr>
          <w:rFonts w:eastAsia="Times New Roman" w:cs="Times New Roman"/>
          <w:color w:val="1A1A1A"/>
          <w:kern w:val="0"/>
          <w:sz w:val="28"/>
          <w:szCs w:val="28"/>
          <w:lang w:eastAsia="ru-RU" w:bidi="ar-SA"/>
        </w:rPr>
        <w:t xml:space="preserve"> </w:t>
      </w:r>
      <w:r w:rsidRPr="00861564">
        <w:rPr>
          <w:rFonts w:eastAsia="Times New Roman" w:cs="Times New Roman"/>
          <w:color w:val="1A1A1A"/>
          <w:kern w:val="0"/>
          <w:sz w:val="28"/>
          <w:szCs w:val="28"/>
          <w:lang w:eastAsia="ru-RU" w:bidi="ar-SA"/>
        </w:rPr>
        <w:t>находятся за преде</w:t>
      </w:r>
      <w:r>
        <w:rPr>
          <w:rFonts w:eastAsia="Times New Roman" w:cs="Times New Roman"/>
          <w:color w:val="1A1A1A"/>
          <w:kern w:val="0"/>
          <w:sz w:val="28"/>
          <w:szCs w:val="28"/>
          <w:lang w:eastAsia="ru-RU" w:bidi="ar-SA"/>
        </w:rPr>
        <w:t>лами образовательной организации</w:t>
      </w:r>
      <w:r w:rsidRPr="00861564">
        <w:rPr>
          <w:rFonts w:eastAsia="Times New Roman" w:cs="Times New Roman"/>
          <w:color w:val="1A1A1A"/>
          <w:kern w:val="0"/>
          <w:sz w:val="28"/>
          <w:szCs w:val="28"/>
          <w:lang w:eastAsia="ru-RU" w:bidi="ar-SA"/>
        </w:rPr>
        <w:t>. Школу они посещают</w:t>
      </w:r>
      <w:r>
        <w:rPr>
          <w:rFonts w:eastAsia="Times New Roman" w:cs="Times New Roman"/>
          <w:color w:val="1A1A1A"/>
          <w:kern w:val="0"/>
          <w:sz w:val="28"/>
          <w:szCs w:val="28"/>
          <w:lang w:eastAsia="ru-RU" w:bidi="ar-SA"/>
        </w:rPr>
        <w:t xml:space="preserve"> </w:t>
      </w:r>
      <w:r w:rsidRPr="00861564">
        <w:rPr>
          <w:rFonts w:eastAsia="Times New Roman" w:cs="Times New Roman"/>
          <w:color w:val="1A1A1A"/>
          <w:kern w:val="0"/>
          <w:sz w:val="28"/>
          <w:szCs w:val="28"/>
          <w:lang w:eastAsia="ru-RU" w:bidi="ar-SA"/>
        </w:rPr>
        <w:t>безо всякого желания, на уроках и</w:t>
      </w:r>
      <w:r>
        <w:rPr>
          <w:rFonts w:eastAsia="Times New Roman" w:cs="Times New Roman"/>
          <w:color w:val="1A1A1A"/>
          <w:kern w:val="0"/>
          <w:sz w:val="28"/>
          <w:szCs w:val="28"/>
          <w:lang w:eastAsia="ru-RU" w:bidi="ar-SA"/>
        </w:rPr>
        <w:t xml:space="preserve">збегают активной познавательной </w:t>
      </w:r>
      <w:r w:rsidRPr="00861564">
        <w:rPr>
          <w:rFonts w:eastAsia="Times New Roman" w:cs="Times New Roman"/>
          <w:color w:val="1A1A1A"/>
          <w:kern w:val="0"/>
          <w:sz w:val="28"/>
          <w:szCs w:val="28"/>
          <w:lang w:eastAsia="ru-RU" w:bidi="ar-SA"/>
        </w:rPr>
        <w:t>деятельности, к поручениям учителей относятся отрицательно. Об учениках</w:t>
      </w:r>
      <w:r>
        <w:rPr>
          <w:rFonts w:eastAsia="Times New Roman" w:cs="Times New Roman"/>
          <w:color w:val="1A1A1A"/>
          <w:kern w:val="0"/>
          <w:sz w:val="28"/>
          <w:szCs w:val="28"/>
          <w:lang w:eastAsia="ru-RU" w:bidi="ar-SA"/>
        </w:rPr>
        <w:t xml:space="preserve"> </w:t>
      </w:r>
      <w:r w:rsidRPr="00861564">
        <w:rPr>
          <w:rFonts w:eastAsia="Times New Roman" w:cs="Times New Roman"/>
          <w:color w:val="1A1A1A"/>
          <w:kern w:val="0"/>
          <w:sz w:val="28"/>
          <w:szCs w:val="28"/>
          <w:lang w:eastAsia="ru-RU" w:bidi="ar-SA"/>
        </w:rPr>
        <w:t>этой группы можно сказать так: будет мотивация – будет продуктивность</w:t>
      </w:r>
      <w:r>
        <w:rPr>
          <w:rFonts w:eastAsia="Times New Roman" w:cs="Times New Roman"/>
          <w:color w:val="1A1A1A"/>
          <w:kern w:val="0"/>
          <w:sz w:val="28"/>
          <w:szCs w:val="28"/>
          <w:lang w:eastAsia="ru-RU" w:bidi="ar-SA"/>
        </w:rPr>
        <w:t xml:space="preserve"> </w:t>
      </w:r>
      <w:r w:rsidRPr="00861564">
        <w:rPr>
          <w:rFonts w:eastAsia="Times New Roman" w:cs="Times New Roman"/>
          <w:color w:val="1A1A1A"/>
          <w:kern w:val="0"/>
          <w:sz w:val="28"/>
          <w:szCs w:val="28"/>
          <w:lang w:eastAsia="ru-RU" w:bidi="ar-SA"/>
        </w:rPr>
        <w:t>учения.</w:t>
      </w:r>
    </w:p>
    <w:p w:rsidR="00186B4E"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861564">
        <w:rPr>
          <w:rFonts w:eastAsia="Times New Roman" w:cs="Times New Roman"/>
          <w:color w:val="1A1A1A"/>
          <w:kern w:val="0"/>
          <w:sz w:val="28"/>
          <w:szCs w:val="28"/>
          <w:lang w:eastAsia="ru-RU" w:bidi="ar-SA"/>
        </w:rPr>
        <w:t>Существует прямая зависимость инте</w:t>
      </w:r>
      <w:r>
        <w:rPr>
          <w:rFonts w:eastAsia="Times New Roman" w:cs="Times New Roman"/>
          <w:color w:val="1A1A1A"/>
          <w:kern w:val="0"/>
          <w:sz w:val="28"/>
          <w:szCs w:val="28"/>
          <w:lang w:eastAsia="ru-RU" w:bidi="ar-SA"/>
        </w:rPr>
        <w:t>ллектуальных процессов от моти</w:t>
      </w:r>
      <w:r w:rsidRPr="00861564">
        <w:rPr>
          <w:rFonts w:eastAsia="Times New Roman" w:cs="Times New Roman"/>
          <w:color w:val="1A1A1A"/>
          <w:kern w:val="0"/>
          <w:sz w:val="28"/>
          <w:szCs w:val="28"/>
          <w:lang w:eastAsia="ru-RU" w:bidi="ar-SA"/>
        </w:rPr>
        <w:t>вации деятельности. Как увлечь ребят познанием нового?</w:t>
      </w:r>
    </w:p>
    <w:p w:rsidR="00186B4E" w:rsidRPr="00861564"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861564">
        <w:rPr>
          <w:rFonts w:eastAsia="Times New Roman" w:cs="Times New Roman"/>
          <w:color w:val="1A1A1A"/>
          <w:kern w:val="0"/>
          <w:sz w:val="28"/>
          <w:szCs w:val="28"/>
          <w:lang w:eastAsia="ru-RU" w:bidi="ar-SA"/>
        </w:rPr>
        <w:t>Задача педагога в этом случае:</w:t>
      </w:r>
    </w:p>
    <w:p w:rsidR="00186B4E" w:rsidRPr="00861564"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861564">
        <w:rPr>
          <w:rFonts w:eastAsia="Times New Roman" w:cs="Times New Roman"/>
          <w:color w:val="1A1A1A"/>
          <w:kern w:val="0"/>
          <w:sz w:val="28"/>
          <w:szCs w:val="28"/>
          <w:lang w:eastAsia="ru-RU" w:bidi="ar-SA"/>
        </w:rPr>
        <w:t>– помочь учащимся осознать необходимость получения новых знаний;</w:t>
      </w:r>
    </w:p>
    <w:p w:rsidR="00186B4E" w:rsidRPr="00861564"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861564">
        <w:rPr>
          <w:rFonts w:eastAsia="Times New Roman" w:cs="Times New Roman"/>
          <w:color w:val="1A1A1A"/>
          <w:kern w:val="0"/>
          <w:sz w:val="28"/>
          <w:szCs w:val="28"/>
          <w:lang w:eastAsia="ru-RU" w:bidi="ar-SA"/>
        </w:rPr>
        <w:t>– развивать ответственность;</w:t>
      </w:r>
    </w:p>
    <w:p w:rsidR="00186B4E" w:rsidRPr="00861564"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861564">
        <w:rPr>
          <w:rFonts w:eastAsia="Times New Roman" w:cs="Times New Roman"/>
          <w:color w:val="1A1A1A"/>
          <w:kern w:val="0"/>
          <w:sz w:val="28"/>
          <w:szCs w:val="28"/>
          <w:lang w:eastAsia="ru-RU" w:bidi="ar-SA"/>
        </w:rPr>
        <w:t>– поддерживать уверенность учащихся в</w:t>
      </w:r>
      <w:r>
        <w:rPr>
          <w:rFonts w:eastAsia="Times New Roman" w:cs="Times New Roman"/>
          <w:color w:val="1A1A1A"/>
          <w:kern w:val="0"/>
          <w:sz w:val="28"/>
          <w:szCs w:val="28"/>
          <w:lang w:eastAsia="ru-RU" w:bidi="ar-SA"/>
        </w:rPr>
        <w:t xml:space="preserve"> собственных силах, вырабатывая </w:t>
      </w:r>
      <w:r w:rsidRPr="00861564">
        <w:rPr>
          <w:rFonts w:eastAsia="Times New Roman" w:cs="Times New Roman"/>
          <w:color w:val="1A1A1A"/>
          <w:kern w:val="0"/>
          <w:sz w:val="28"/>
          <w:szCs w:val="28"/>
          <w:lang w:eastAsia="ru-RU" w:bidi="ar-SA"/>
        </w:rPr>
        <w:t>позитивную самооценку.</w:t>
      </w:r>
    </w:p>
    <w:p w:rsidR="00186B4E" w:rsidRPr="00861564"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861564">
        <w:rPr>
          <w:rFonts w:eastAsia="Times New Roman" w:cs="Times New Roman"/>
          <w:color w:val="1A1A1A"/>
          <w:kern w:val="0"/>
          <w:sz w:val="28"/>
          <w:szCs w:val="28"/>
          <w:lang w:eastAsia="ru-RU" w:bidi="ar-SA"/>
        </w:rPr>
        <w:t>Мотивационными процессами можно управлять, создавая условия для</w:t>
      </w:r>
    </w:p>
    <w:p w:rsidR="00186B4E" w:rsidRPr="00861564" w:rsidRDefault="00186B4E" w:rsidP="00186B4E">
      <w:pPr>
        <w:shd w:val="clear" w:color="auto" w:fill="FFFFFF"/>
        <w:suppressAutoHyphens w:val="0"/>
        <w:jc w:val="both"/>
        <w:rPr>
          <w:rFonts w:eastAsia="Times New Roman" w:cs="Times New Roman"/>
          <w:color w:val="1A1A1A"/>
          <w:kern w:val="0"/>
          <w:sz w:val="28"/>
          <w:szCs w:val="28"/>
          <w:lang w:eastAsia="ru-RU" w:bidi="ar-SA"/>
        </w:rPr>
      </w:pPr>
      <w:r w:rsidRPr="00861564">
        <w:rPr>
          <w:rFonts w:eastAsia="Times New Roman" w:cs="Times New Roman"/>
          <w:color w:val="1A1A1A"/>
          <w:kern w:val="0"/>
          <w:sz w:val="28"/>
          <w:szCs w:val="28"/>
          <w:lang w:eastAsia="ru-RU" w:bidi="ar-SA"/>
        </w:rPr>
        <w:t>развития внутренних мотивов личности, а также умело стимулируя учащихся.</w:t>
      </w:r>
    </w:p>
    <w:p w:rsidR="00186B4E" w:rsidRPr="00861564"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861564">
        <w:rPr>
          <w:rFonts w:eastAsia="Times New Roman" w:cs="Times New Roman"/>
          <w:color w:val="1A1A1A"/>
          <w:kern w:val="0"/>
          <w:sz w:val="28"/>
          <w:szCs w:val="28"/>
          <w:lang w:eastAsia="ru-RU" w:bidi="ar-SA"/>
        </w:rPr>
        <w:t>Желательно продумать каждый урок согласно интересам учащихся,</w:t>
      </w:r>
      <w:r>
        <w:rPr>
          <w:rFonts w:eastAsia="Times New Roman" w:cs="Times New Roman"/>
          <w:color w:val="1A1A1A"/>
          <w:kern w:val="0"/>
          <w:sz w:val="28"/>
          <w:szCs w:val="28"/>
          <w:lang w:eastAsia="ru-RU" w:bidi="ar-SA"/>
        </w:rPr>
        <w:t xml:space="preserve"> </w:t>
      </w:r>
      <w:r w:rsidRPr="00861564">
        <w:rPr>
          <w:rFonts w:eastAsia="Times New Roman" w:cs="Times New Roman"/>
          <w:color w:val="1A1A1A"/>
          <w:kern w:val="0"/>
          <w:sz w:val="28"/>
          <w:szCs w:val="28"/>
          <w:lang w:eastAsia="ru-RU" w:bidi="ar-SA"/>
        </w:rPr>
        <w:t xml:space="preserve">использовать все возможности учебного </w:t>
      </w:r>
      <w:r>
        <w:rPr>
          <w:rFonts w:eastAsia="Times New Roman" w:cs="Times New Roman"/>
          <w:color w:val="1A1A1A"/>
          <w:kern w:val="0"/>
          <w:sz w:val="28"/>
          <w:szCs w:val="28"/>
          <w:lang w:eastAsia="ru-RU" w:bidi="ar-SA"/>
        </w:rPr>
        <w:t>материала для развития их любо</w:t>
      </w:r>
      <w:r w:rsidRPr="00861564">
        <w:rPr>
          <w:rFonts w:eastAsia="Times New Roman" w:cs="Times New Roman"/>
          <w:color w:val="1A1A1A"/>
          <w:kern w:val="0"/>
          <w:sz w:val="28"/>
          <w:szCs w:val="28"/>
          <w:lang w:eastAsia="ru-RU" w:bidi="ar-SA"/>
        </w:rPr>
        <w:t>знательности. Для того чтобы повысить познавательны</w:t>
      </w:r>
      <w:r>
        <w:rPr>
          <w:rFonts w:eastAsia="Times New Roman" w:cs="Times New Roman"/>
          <w:color w:val="1A1A1A"/>
          <w:kern w:val="0"/>
          <w:sz w:val="28"/>
          <w:szCs w:val="28"/>
          <w:lang w:eastAsia="ru-RU" w:bidi="ar-SA"/>
        </w:rPr>
        <w:t>й интерес, приме</w:t>
      </w:r>
      <w:r w:rsidRPr="00861564">
        <w:rPr>
          <w:rFonts w:eastAsia="Times New Roman" w:cs="Times New Roman"/>
          <w:color w:val="1A1A1A"/>
          <w:kern w:val="0"/>
          <w:sz w:val="28"/>
          <w:szCs w:val="28"/>
          <w:lang w:eastAsia="ru-RU" w:bidi="ar-SA"/>
        </w:rPr>
        <w:t>няются активные формы обучения. Это:</w:t>
      </w:r>
    </w:p>
    <w:p w:rsidR="00186B4E" w:rsidRPr="00861564"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861564">
        <w:rPr>
          <w:rFonts w:eastAsia="Times New Roman" w:cs="Times New Roman"/>
          <w:color w:val="1A1A1A"/>
          <w:kern w:val="0"/>
          <w:sz w:val="28"/>
          <w:szCs w:val="28"/>
          <w:lang w:eastAsia="ru-RU" w:bidi="ar-SA"/>
        </w:rPr>
        <w:t>– решение проблемных ситуаций;</w:t>
      </w:r>
    </w:p>
    <w:p w:rsidR="00186B4E" w:rsidRPr="00861564"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861564">
        <w:rPr>
          <w:rFonts w:eastAsia="Times New Roman" w:cs="Times New Roman"/>
          <w:color w:val="1A1A1A"/>
          <w:kern w:val="0"/>
          <w:sz w:val="28"/>
          <w:szCs w:val="28"/>
          <w:lang w:eastAsia="ru-RU" w:bidi="ar-SA"/>
        </w:rPr>
        <w:t>– использование исследовательского подхода при изучении учебного</w:t>
      </w:r>
    </w:p>
    <w:p w:rsidR="00186B4E" w:rsidRPr="00861564" w:rsidRDefault="00186B4E" w:rsidP="00186B4E">
      <w:pPr>
        <w:shd w:val="clear" w:color="auto" w:fill="FFFFFF"/>
        <w:suppressAutoHyphens w:val="0"/>
        <w:jc w:val="both"/>
        <w:rPr>
          <w:rFonts w:eastAsia="Times New Roman" w:cs="Times New Roman"/>
          <w:color w:val="1A1A1A"/>
          <w:kern w:val="0"/>
          <w:sz w:val="28"/>
          <w:szCs w:val="28"/>
          <w:lang w:eastAsia="ru-RU" w:bidi="ar-SA"/>
        </w:rPr>
      </w:pPr>
      <w:r w:rsidRPr="00861564">
        <w:rPr>
          <w:rFonts w:eastAsia="Times New Roman" w:cs="Times New Roman"/>
          <w:color w:val="1A1A1A"/>
          <w:kern w:val="0"/>
          <w:sz w:val="28"/>
          <w:szCs w:val="28"/>
          <w:lang w:eastAsia="ru-RU" w:bidi="ar-SA"/>
        </w:rPr>
        <w:t>материала;</w:t>
      </w:r>
    </w:p>
    <w:p w:rsidR="00186B4E" w:rsidRPr="00861564"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861564">
        <w:rPr>
          <w:rFonts w:eastAsia="Times New Roman" w:cs="Times New Roman"/>
          <w:color w:val="1A1A1A"/>
          <w:kern w:val="0"/>
          <w:sz w:val="28"/>
          <w:szCs w:val="28"/>
          <w:lang w:eastAsia="ru-RU" w:bidi="ar-SA"/>
        </w:rPr>
        <w:t>– связь учебной информации с жизненным опытом учащихся;</w:t>
      </w:r>
    </w:p>
    <w:p w:rsidR="00186B4E" w:rsidRPr="00861564"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861564">
        <w:rPr>
          <w:rFonts w:eastAsia="Times New Roman" w:cs="Times New Roman"/>
          <w:color w:val="1A1A1A"/>
          <w:kern w:val="0"/>
          <w:sz w:val="28"/>
          <w:szCs w:val="28"/>
          <w:lang w:eastAsia="ru-RU" w:bidi="ar-SA"/>
        </w:rPr>
        <w:t>– организация сотрудничества, использование командных форм работы</w:t>
      </w:r>
    </w:p>
    <w:p w:rsidR="00186B4E" w:rsidRPr="00861564" w:rsidRDefault="00186B4E" w:rsidP="00186B4E">
      <w:pPr>
        <w:shd w:val="clear" w:color="auto" w:fill="FFFFFF"/>
        <w:suppressAutoHyphens w:val="0"/>
        <w:jc w:val="both"/>
        <w:rPr>
          <w:rFonts w:eastAsia="Times New Roman" w:cs="Times New Roman"/>
          <w:color w:val="1A1A1A"/>
          <w:kern w:val="0"/>
          <w:sz w:val="28"/>
          <w:szCs w:val="28"/>
          <w:lang w:eastAsia="ru-RU" w:bidi="ar-SA"/>
        </w:rPr>
      </w:pPr>
      <w:r w:rsidRPr="00861564">
        <w:rPr>
          <w:rFonts w:eastAsia="Times New Roman" w:cs="Times New Roman"/>
          <w:color w:val="1A1A1A"/>
          <w:kern w:val="0"/>
          <w:sz w:val="28"/>
          <w:szCs w:val="28"/>
          <w:lang w:eastAsia="ru-RU" w:bidi="ar-SA"/>
        </w:rPr>
        <w:t>и методов деятельности, построенных на соревновании с периодической</w:t>
      </w:r>
      <w:r>
        <w:rPr>
          <w:rFonts w:eastAsia="Times New Roman" w:cs="Times New Roman"/>
          <w:color w:val="1A1A1A"/>
          <w:kern w:val="0"/>
          <w:sz w:val="28"/>
          <w:szCs w:val="28"/>
          <w:lang w:eastAsia="ru-RU" w:bidi="ar-SA"/>
        </w:rPr>
        <w:t xml:space="preserve"> </w:t>
      </w:r>
      <w:r w:rsidRPr="00861564">
        <w:rPr>
          <w:rFonts w:eastAsia="Times New Roman" w:cs="Times New Roman"/>
          <w:color w:val="1A1A1A"/>
          <w:kern w:val="0"/>
          <w:sz w:val="28"/>
          <w:szCs w:val="28"/>
          <w:lang w:eastAsia="ru-RU" w:bidi="ar-SA"/>
        </w:rPr>
        <w:t>сменой состава групп; позитивное эмо</w:t>
      </w:r>
      <w:r>
        <w:rPr>
          <w:rFonts w:eastAsia="Times New Roman" w:cs="Times New Roman"/>
          <w:color w:val="1A1A1A"/>
          <w:kern w:val="0"/>
          <w:sz w:val="28"/>
          <w:szCs w:val="28"/>
          <w:lang w:eastAsia="ru-RU" w:bidi="ar-SA"/>
        </w:rPr>
        <w:t>циональное подкрепление, индиви</w:t>
      </w:r>
      <w:r w:rsidRPr="00861564">
        <w:rPr>
          <w:rFonts w:eastAsia="Times New Roman" w:cs="Times New Roman"/>
          <w:color w:val="1A1A1A"/>
          <w:kern w:val="0"/>
          <w:sz w:val="28"/>
          <w:szCs w:val="28"/>
          <w:lang w:eastAsia="ru-RU" w:bidi="ar-SA"/>
        </w:rPr>
        <w:t>дуальная и групповая работа над проектами.</w:t>
      </w:r>
    </w:p>
    <w:p w:rsidR="00186B4E"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861564">
        <w:rPr>
          <w:rFonts w:eastAsia="Times New Roman" w:cs="Times New Roman"/>
          <w:color w:val="1A1A1A"/>
          <w:kern w:val="0"/>
          <w:sz w:val="28"/>
          <w:szCs w:val="28"/>
          <w:lang w:eastAsia="ru-RU" w:bidi="ar-SA"/>
        </w:rPr>
        <w:t xml:space="preserve">Помеха развитию мотивации – тревожность и страх </w:t>
      </w:r>
      <w:r>
        <w:rPr>
          <w:rFonts w:eastAsia="Times New Roman" w:cs="Times New Roman"/>
          <w:color w:val="1A1A1A"/>
          <w:kern w:val="0"/>
          <w:sz w:val="28"/>
          <w:szCs w:val="28"/>
          <w:lang w:eastAsia="ru-RU" w:bidi="ar-SA"/>
        </w:rPr>
        <w:t xml:space="preserve">на уроках. Угрожая, </w:t>
      </w:r>
      <w:r w:rsidRPr="00861564">
        <w:rPr>
          <w:rFonts w:eastAsia="Times New Roman" w:cs="Times New Roman"/>
          <w:color w:val="1A1A1A"/>
          <w:kern w:val="0"/>
          <w:sz w:val="28"/>
          <w:szCs w:val="28"/>
          <w:lang w:eastAsia="ru-RU" w:bidi="ar-SA"/>
        </w:rPr>
        <w:t>запугивая, унижая, ограничивая, педагог окрашивает негативными эмоциями</w:t>
      </w:r>
      <w:r>
        <w:rPr>
          <w:rFonts w:eastAsia="Times New Roman" w:cs="Times New Roman"/>
          <w:color w:val="1A1A1A"/>
          <w:kern w:val="0"/>
          <w:sz w:val="28"/>
          <w:szCs w:val="28"/>
          <w:lang w:eastAsia="ru-RU" w:bidi="ar-SA"/>
        </w:rPr>
        <w:t xml:space="preserve"> </w:t>
      </w:r>
      <w:r w:rsidRPr="00861564">
        <w:rPr>
          <w:rFonts w:eastAsia="Times New Roman" w:cs="Times New Roman"/>
          <w:color w:val="1A1A1A"/>
          <w:kern w:val="0"/>
          <w:sz w:val="28"/>
          <w:szCs w:val="28"/>
          <w:lang w:eastAsia="ru-RU" w:bidi="ar-SA"/>
        </w:rPr>
        <w:t>ситуацию учебной деятельности. Это</w:t>
      </w:r>
      <w:r>
        <w:rPr>
          <w:rFonts w:eastAsia="Times New Roman" w:cs="Times New Roman"/>
          <w:color w:val="1A1A1A"/>
          <w:kern w:val="0"/>
          <w:sz w:val="28"/>
          <w:szCs w:val="28"/>
          <w:lang w:eastAsia="ru-RU" w:bidi="ar-SA"/>
        </w:rPr>
        <w:t xml:space="preserve"> приводит к тому, что учащийся, </w:t>
      </w:r>
      <w:r w:rsidRPr="00861564">
        <w:rPr>
          <w:rFonts w:eastAsia="Times New Roman" w:cs="Times New Roman"/>
          <w:color w:val="1A1A1A"/>
          <w:kern w:val="0"/>
          <w:sz w:val="28"/>
          <w:szCs w:val="28"/>
          <w:lang w:eastAsia="ru-RU" w:bidi="ar-SA"/>
        </w:rPr>
        <w:t>испытавший сильную тревогу, сосредоточивается на личных переживаниях,</w:t>
      </w:r>
      <w:r>
        <w:rPr>
          <w:rFonts w:eastAsia="Times New Roman" w:cs="Times New Roman"/>
          <w:color w:val="1A1A1A"/>
          <w:kern w:val="0"/>
          <w:sz w:val="28"/>
          <w:szCs w:val="28"/>
          <w:lang w:eastAsia="ru-RU" w:bidi="ar-SA"/>
        </w:rPr>
        <w:t xml:space="preserve"> </w:t>
      </w:r>
      <w:r w:rsidRPr="00861564">
        <w:rPr>
          <w:rFonts w:eastAsia="Times New Roman" w:cs="Times New Roman"/>
          <w:color w:val="1A1A1A"/>
          <w:kern w:val="0"/>
          <w:sz w:val="28"/>
          <w:szCs w:val="28"/>
          <w:lang w:eastAsia="ru-RU" w:bidi="ar-SA"/>
        </w:rPr>
        <w:lastRenderedPageBreak/>
        <w:t>которые вытесняют желание усвоить учебный материал. Для повышения</w:t>
      </w:r>
      <w:r>
        <w:rPr>
          <w:rFonts w:eastAsia="Times New Roman" w:cs="Times New Roman"/>
          <w:color w:val="1A1A1A"/>
          <w:kern w:val="0"/>
          <w:sz w:val="28"/>
          <w:szCs w:val="28"/>
          <w:lang w:eastAsia="ru-RU" w:bidi="ar-SA"/>
        </w:rPr>
        <w:t xml:space="preserve"> </w:t>
      </w:r>
      <w:r w:rsidRPr="00861564">
        <w:rPr>
          <w:rFonts w:eastAsia="Times New Roman" w:cs="Times New Roman"/>
          <w:color w:val="1A1A1A"/>
          <w:kern w:val="0"/>
          <w:sz w:val="28"/>
          <w:szCs w:val="28"/>
          <w:lang w:eastAsia="ru-RU" w:bidi="ar-SA"/>
        </w:rPr>
        <w:t>мотивации к учению можно выполнять приведенное ниже упражнение.</w:t>
      </w:r>
    </w:p>
    <w:p w:rsidR="00186B4E" w:rsidRDefault="00186B4E" w:rsidP="00186B4E">
      <w:pPr>
        <w:shd w:val="clear" w:color="auto" w:fill="FFFFFF"/>
        <w:suppressAutoHyphens w:val="0"/>
        <w:ind w:firstLine="708"/>
        <w:jc w:val="both"/>
        <w:rPr>
          <w:rFonts w:eastAsia="Times New Roman" w:cs="Times New Roman"/>
          <w:b/>
          <w:color w:val="1A1A1A"/>
          <w:kern w:val="0"/>
          <w:sz w:val="28"/>
          <w:szCs w:val="28"/>
          <w:lang w:eastAsia="ru-RU" w:bidi="ar-SA"/>
        </w:rPr>
      </w:pPr>
      <w:r w:rsidRPr="00B11861">
        <w:rPr>
          <w:rFonts w:eastAsia="Times New Roman" w:cs="Times New Roman"/>
          <w:b/>
          <w:color w:val="1A1A1A"/>
          <w:kern w:val="0"/>
          <w:sz w:val="28"/>
          <w:szCs w:val="28"/>
          <w:lang w:eastAsia="ru-RU" w:bidi="ar-SA"/>
        </w:rPr>
        <w:t>2.</w:t>
      </w:r>
      <w:r w:rsidRPr="00B11861">
        <w:rPr>
          <w:b/>
        </w:rPr>
        <w:t xml:space="preserve"> </w:t>
      </w:r>
      <w:r w:rsidRPr="00B11861">
        <w:rPr>
          <w:rFonts w:eastAsia="Times New Roman" w:cs="Times New Roman"/>
          <w:b/>
          <w:color w:val="1A1A1A"/>
          <w:kern w:val="0"/>
          <w:sz w:val="28"/>
          <w:szCs w:val="28"/>
          <w:lang w:eastAsia="ru-RU" w:bidi="ar-SA"/>
        </w:rPr>
        <w:t>Нейропсихологические подход к проблеме неуспеваемости</w:t>
      </w:r>
      <w:r>
        <w:rPr>
          <w:rFonts w:eastAsia="Times New Roman" w:cs="Times New Roman"/>
          <w:b/>
          <w:color w:val="1A1A1A"/>
          <w:kern w:val="0"/>
          <w:sz w:val="28"/>
          <w:szCs w:val="28"/>
          <w:lang w:eastAsia="ru-RU" w:bidi="ar-SA"/>
        </w:rPr>
        <w:t>.</w:t>
      </w:r>
    </w:p>
    <w:p w:rsidR="00186B4E" w:rsidRPr="007D6ED3"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7D6ED3">
        <w:rPr>
          <w:rFonts w:eastAsia="Times New Roman" w:cs="Times New Roman"/>
          <w:color w:val="1A1A1A"/>
          <w:kern w:val="0"/>
          <w:sz w:val="28"/>
          <w:szCs w:val="28"/>
          <w:lang w:eastAsia="ru-RU" w:bidi="ar-SA"/>
        </w:rPr>
        <w:t xml:space="preserve">По мнению Т.В. </w:t>
      </w:r>
      <w:proofErr w:type="spellStart"/>
      <w:r w:rsidRPr="007D6ED3">
        <w:rPr>
          <w:rFonts w:eastAsia="Times New Roman" w:cs="Times New Roman"/>
          <w:color w:val="1A1A1A"/>
          <w:kern w:val="0"/>
          <w:sz w:val="28"/>
          <w:szCs w:val="28"/>
          <w:lang w:eastAsia="ru-RU" w:bidi="ar-SA"/>
        </w:rPr>
        <w:t>Ахутиной</w:t>
      </w:r>
      <w:proofErr w:type="spellEnd"/>
      <w:r w:rsidRPr="007D6ED3">
        <w:rPr>
          <w:rFonts w:eastAsia="Times New Roman" w:cs="Times New Roman"/>
          <w:color w:val="1A1A1A"/>
          <w:kern w:val="0"/>
          <w:sz w:val="28"/>
          <w:szCs w:val="28"/>
          <w:lang w:eastAsia="ru-RU" w:bidi="ar-SA"/>
        </w:rPr>
        <w:t>, необходимо внедрение нейропсихологического подхода к коррекции трудностей в обучении.</w:t>
      </w:r>
    </w:p>
    <w:p w:rsidR="00186B4E" w:rsidRPr="007D6ED3"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7D6ED3">
        <w:rPr>
          <w:rFonts w:eastAsia="Times New Roman" w:cs="Times New Roman"/>
          <w:color w:val="1A1A1A"/>
          <w:kern w:val="0"/>
          <w:sz w:val="28"/>
          <w:szCs w:val="28"/>
          <w:lang w:eastAsia="ru-RU" w:bidi="ar-SA"/>
        </w:rPr>
        <w:t>Данный подход позволит решить следующие задачи:</w:t>
      </w:r>
    </w:p>
    <w:p w:rsidR="00186B4E" w:rsidRPr="007D6ED3"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7D6ED3">
        <w:rPr>
          <w:rFonts w:eastAsia="Times New Roman" w:cs="Times New Roman"/>
          <w:color w:val="1A1A1A"/>
          <w:kern w:val="0"/>
          <w:sz w:val="28"/>
          <w:szCs w:val="28"/>
          <w:lang w:eastAsia="ru-RU" w:bidi="ar-SA"/>
        </w:rPr>
        <w:t>- выявлять сильные и слабые компоненты высших психических</w:t>
      </w:r>
    </w:p>
    <w:p w:rsidR="00186B4E" w:rsidRPr="007D6ED3" w:rsidRDefault="00186B4E" w:rsidP="00186B4E">
      <w:pPr>
        <w:shd w:val="clear" w:color="auto" w:fill="FFFFFF"/>
        <w:suppressAutoHyphens w:val="0"/>
        <w:jc w:val="both"/>
        <w:rPr>
          <w:rFonts w:eastAsia="Times New Roman" w:cs="Times New Roman"/>
          <w:color w:val="1A1A1A"/>
          <w:kern w:val="0"/>
          <w:sz w:val="28"/>
          <w:szCs w:val="28"/>
          <w:lang w:eastAsia="ru-RU" w:bidi="ar-SA"/>
        </w:rPr>
      </w:pPr>
      <w:r w:rsidRPr="007D6ED3">
        <w:rPr>
          <w:rFonts w:eastAsia="Times New Roman" w:cs="Times New Roman"/>
          <w:color w:val="1A1A1A"/>
          <w:kern w:val="0"/>
          <w:sz w:val="28"/>
          <w:szCs w:val="28"/>
          <w:lang w:eastAsia="ru-RU" w:bidi="ar-SA"/>
        </w:rPr>
        <w:t>функций ребенка;</w:t>
      </w:r>
    </w:p>
    <w:p w:rsidR="00186B4E" w:rsidRPr="007D6ED3"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7D6ED3">
        <w:rPr>
          <w:rFonts w:eastAsia="Times New Roman" w:cs="Times New Roman"/>
          <w:color w:val="1A1A1A"/>
          <w:kern w:val="0"/>
          <w:sz w:val="28"/>
          <w:szCs w:val="28"/>
          <w:lang w:eastAsia="ru-RU" w:bidi="ar-SA"/>
        </w:rPr>
        <w:t>- предсказывать, до какой степени особенности обработки информации будут влиять на развитие психических функций и обучение;</w:t>
      </w:r>
    </w:p>
    <w:p w:rsidR="00186B4E" w:rsidRPr="007D6ED3"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7D6ED3">
        <w:rPr>
          <w:rFonts w:eastAsia="Times New Roman" w:cs="Times New Roman"/>
          <w:color w:val="1A1A1A"/>
          <w:kern w:val="0"/>
          <w:sz w:val="28"/>
          <w:szCs w:val="28"/>
          <w:lang w:eastAsia="ru-RU" w:bidi="ar-SA"/>
        </w:rPr>
        <w:t>- строить гипотезы об эффективных стратегиях коррекционного воздействия.</w:t>
      </w:r>
    </w:p>
    <w:p w:rsidR="00186B4E" w:rsidRPr="007D6ED3"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7D6ED3">
        <w:rPr>
          <w:rFonts w:eastAsia="Times New Roman" w:cs="Times New Roman"/>
          <w:color w:val="1A1A1A"/>
          <w:kern w:val="0"/>
          <w:sz w:val="28"/>
          <w:szCs w:val="28"/>
          <w:lang w:eastAsia="ru-RU" w:bidi="ar-SA"/>
        </w:rPr>
        <w:t>Таким образом, нейропсихологическая коррекция с детьми проходит исходя из диагностированных сложностей, задержки или дисгармоничного развития высших психических функций, а также исходя из компенсаторных возможностей ребенка.</w:t>
      </w:r>
    </w:p>
    <w:p w:rsidR="00186B4E" w:rsidRPr="007D6ED3"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7D6ED3">
        <w:rPr>
          <w:rFonts w:eastAsia="Times New Roman" w:cs="Times New Roman"/>
          <w:color w:val="1A1A1A"/>
          <w:kern w:val="0"/>
          <w:sz w:val="28"/>
          <w:szCs w:val="28"/>
          <w:lang w:eastAsia="ru-RU" w:bidi="ar-SA"/>
        </w:rPr>
        <w:t>Результаты такой диагностики дают возможность для построения</w:t>
      </w:r>
    </w:p>
    <w:p w:rsidR="00186B4E" w:rsidRPr="007D6ED3" w:rsidRDefault="00186B4E" w:rsidP="00186B4E">
      <w:pPr>
        <w:shd w:val="clear" w:color="auto" w:fill="FFFFFF"/>
        <w:suppressAutoHyphens w:val="0"/>
        <w:jc w:val="both"/>
        <w:rPr>
          <w:rFonts w:eastAsia="Times New Roman" w:cs="Times New Roman"/>
          <w:color w:val="1A1A1A"/>
          <w:kern w:val="0"/>
          <w:sz w:val="28"/>
          <w:szCs w:val="28"/>
          <w:lang w:eastAsia="ru-RU" w:bidi="ar-SA"/>
        </w:rPr>
      </w:pPr>
      <w:r w:rsidRPr="007D6ED3">
        <w:rPr>
          <w:rFonts w:eastAsia="Times New Roman" w:cs="Times New Roman"/>
          <w:color w:val="1A1A1A"/>
          <w:kern w:val="0"/>
          <w:sz w:val="28"/>
          <w:szCs w:val="28"/>
          <w:lang w:eastAsia="ru-RU" w:bidi="ar-SA"/>
        </w:rPr>
        <w:t xml:space="preserve">стратегии и тактики коррекционных или реабилитационных воздействий, где самым важным является определение зоны ближайшего развития. Так, если обследуемый не выполнил нужный тест, то дальше (в отличие от психометрических методов диагностики, которые учитывают только то, выполнил клиент задание или нет) А.Р. </w:t>
      </w:r>
      <w:proofErr w:type="spellStart"/>
      <w:r w:rsidRPr="007D6ED3">
        <w:rPr>
          <w:rFonts w:eastAsia="Times New Roman" w:cs="Times New Roman"/>
          <w:color w:val="1A1A1A"/>
          <w:kern w:val="0"/>
          <w:sz w:val="28"/>
          <w:szCs w:val="28"/>
          <w:lang w:eastAsia="ru-RU" w:bidi="ar-SA"/>
        </w:rPr>
        <w:t>Лурия</w:t>
      </w:r>
      <w:proofErr w:type="spellEnd"/>
      <w:r w:rsidRPr="007D6ED3">
        <w:rPr>
          <w:rFonts w:eastAsia="Times New Roman" w:cs="Times New Roman"/>
          <w:color w:val="1A1A1A"/>
          <w:kern w:val="0"/>
          <w:sz w:val="28"/>
          <w:szCs w:val="28"/>
          <w:lang w:eastAsia="ru-RU" w:bidi="ar-SA"/>
        </w:rPr>
        <w:t xml:space="preserve"> учил выявлять условия, при которых человек может выполнить задание. Надо смотреть, какого рода помощь ему при этом нужна.</w:t>
      </w:r>
    </w:p>
    <w:p w:rsidR="00186B4E" w:rsidRPr="00F80805"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proofErr w:type="spellStart"/>
      <w:r w:rsidRPr="007D6ED3">
        <w:rPr>
          <w:rFonts w:eastAsia="Times New Roman" w:cs="Times New Roman"/>
          <w:color w:val="1A1A1A"/>
          <w:kern w:val="0"/>
          <w:sz w:val="28"/>
          <w:szCs w:val="28"/>
          <w:lang w:eastAsia="ru-RU" w:bidi="ar-SA"/>
        </w:rPr>
        <w:t>Нейропсихологи</w:t>
      </w:r>
      <w:proofErr w:type="spellEnd"/>
      <w:r w:rsidRPr="007D6ED3">
        <w:rPr>
          <w:rFonts w:eastAsia="Times New Roman" w:cs="Times New Roman"/>
          <w:color w:val="1A1A1A"/>
          <w:kern w:val="0"/>
          <w:sz w:val="28"/>
          <w:szCs w:val="28"/>
          <w:lang w:eastAsia="ru-RU" w:bidi="ar-SA"/>
        </w:rPr>
        <w:t xml:space="preserve"> характеризуют общие тенденции незрелости мозговых структур детей. На первый план выступает недостаточная сформированность </w:t>
      </w:r>
      <w:r w:rsidRPr="0098466C">
        <w:rPr>
          <w:rFonts w:eastAsia="Times New Roman" w:cs="Times New Roman"/>
          <w:i/>
          <w:color w:val="1A1A1A"/>
          <w:kern w:val="0"/>
          <w:sz w:val="28"/>
          <w:szCs w:val="28"/>
          <w:lang w:eastAsia="ru-RU" w:bidi="ar-SA"/>
        </w:rPr>
        <w:t>энергетического (первого) блока</w:t>
      </w:r>
      <w:r w:rsidRPr="007D6ED3">
        <w:rPr>
          <w:rFonts w:eastAsia="Times New Roman" w:cs="Times New Roman"/>
          <w:color w:val="1A1A1A"/>
          <w:kern w:val="0"/>
          <w:sz w:val="28"/>
          <w:szCs w:val="28"/>
          <w:lang w:eastAsia="ru-RU" w:bidi="ar-SA"/>
        </w:rPr>
        <w:t>. Функции первого блока мозга, или активационные, энергетические компоненты деятельности, являются фоновыми, т.е. сопровождающими выполнение любой задачи. Ребенок с подобным дефектом не способен долго заниматься одним видом деятельности из-за быстрой утомляемости, что</w:t>
      </w:r>
      <w:r>
        <w:rPr>
          <w:rFonts w:eastAsia="Times New Roman" w:cs="Times New Roman"/>
          <w:color w:val="1A1A1A"/>
          <w:kern w:val="0"/>
          <w:sz w:val="28"/>
          <w:szCs w:val="28"/>
          <w:lang w:eastAsia="ru-RU" w:bidi="ar-SA"/>
        </w:rPr>
        <w:t xml:space="preserve"> </w:t>
      </w:r>
      <w:r w:rsidRPr="007D6ED3">
        <w:rPr>
          <w:rFonts w:eastAsia="Times New Roman" w:cs="Times New Roman"/>
          <w:color w:val="1A1A1A"/>
          <w:kern w:val="0"/>
          <w:sz w:val="28"/>
          <w:szCs w:val="28"/>
          <w:lang w:eastAsia="ru-RU" w:bidi="ar-SA"/>
        </w:rPr>
        <w:t>часто расценивается учителями как интеллектуальная несостоятельность и ведет к снижению самооценки у ребенка. При этом он может быть очень сообразительным, с</w:t>
      </w:r>
      <w:r>
        <w:rPr>
          <w:rFonts w:eastAsia="Times New Roman" w:cs="Times New Roman"/>
          <w:color w:val="1A1A1A"/>
          <w:kern w:val="0"/>
          <w:sz w:val="28"/>
          <w:szCs w:val="28"/>
          <w:lang w:eastAsia="ru-RU" w:bidi="ar-SA"/>
        </w:rPr>
        <w:t xml:space="preserve"> </w:t>
      </w:r>
      <w:r w:rsidRPr="00F80805">
        <w:rPr>
          <w:rFonts w:eastAsia="Times New Roman" w:cs="Times New Roman"/>
          <w:color w:val="1A1A1A"/>
          <w:kern w:val="0"/>
          <w:sz w:val="28"/>
          <w:szCs w:val="28"/>
          <w:lang w:eastAsia="ru-RU" w:bidi="ar-SA"/>
        </w:rPr>
        <w:t>высоким интеллектом. Просто «энергетических ресурсов» его мозга хватает</w:t>
      </w:r>
    </w:p>
    <w:p w:rsidR="00186B4E" w:rsidRPr="00F80805" w:rsidRDefault="00186B4E" w:rsidP="00186B4E">
      <w:pPr>
        <w:shd w:val="clear" w:color="auto" w:fill="FFFFFF"/>
        <w:suppressAutoHyphens w:val="0"/>
        <w:jc w:val="both"/>
        <w:rPr>
          <w:rFonts w:eastAsia="Times New Roman" w:cs="Times New Roman"/>
          <w:color w:val="1A1A1A"/>
          <w:kern w:val="0"/>
          <w:sz w:val="28"/>
          <w:szCs w:val="28"/>
          <w:lang w:eastAsia="ru-RU" w:bidi="ar-SA"/>
        </w:rPr>
      </w:pPr>
      <w:r w:rsidRPr="00F80805">
        <w:rPr>
          <w:rFonts w:eastAsia="Times New Roman" w:cs="Times New Roman"/>
          <w:color w:val="1A1A1A"/>
          <w:kern w:val="0"/>
          <w:sz w:val="28"/>
          <w:szCs w:val="28"/>
          <w:lang w:eastAsia="ru-RU" w:bidi="ar-SA"/>
        </w:rPr>
        <w:t>ненадолго, и, начав с хорошей успеваемо</w:t>
      </w:r>
      <w:r>
        <w:rPr>
          <w:rFonts w:eastAsia="Times New Roman" w:cs="Times New Roman"/>
          <w:color w:val="1A1A1A"/>
          <w:kern w:val="0"/>
          <w:sz w:val="28"/>
          <w:szCs w:val="28"/>
          <w:lang w:eastAsia="ru-RU" w:bidi="ar-SA"/>
        </w:rPr>
        <w:t xml:space="preserve">сти, такой ребенок может быстро </w:t>
      </w:r>
      <w:r w:rsidRPr="00F80805">
        <w:rPr>
          <w:rFonts w:eastAsia="Times New Roman" w:cs="Times New Roman"/>
          <w:color w:val="1A1A1A"/>
          <w:kern w:val="0"/>
          <w:sz w:val="28"/>
          <w:szCs w:val="28"/>
          <w:lang w:eastAsia="ru-RU" w:bidi="ar-SA"/>
        </w:rPr>
        <w:t>«скатиться» в троечники. Такой ребе</w:t>
      </w:r>
      <w:r>
        <w:rPr>
          <w:rFonts w:eastAsia="Times New Roman" w:cs="Times New Roman"/>
          <w:color w:val="1A1A1A"/>
          <w:kern w:val="0"/>
          <w:sz w:val="28"/>
          <w:szCs w:val="28"/>
          <w:lang w:eastAsia="ru-RU" w:bidi="ar-SA"/>
        </w:rPr>
        <w:t xml:space="preserve">нок, буквально «выкладываясь» в </w:t>
      </w:r>
      <w:r w:rsidRPr="00F80805">
        <w:rPr>
          <w:rFonts w:eastAsia="Times New Roman" w:cs="Times New Roman"/>
          <w:color w:val="1A1A1A"/>
          <w:kern w:val="0"/>
          <w:sz w:val="28"/>
          <w:szCs w:val="28"/>
          <w:lang w:eastAsia="ru-RU" w:bidi="ar-SA"/>
        </w:rPr>
        <w:t>школе, может беспричинно плакать д</w:t>
      </w:r>
      <w:r>
        <w:rPr>
          <w:rFonts w:eastAsia="Times New Roman" w:cs="Times New Roman"/>
          <w:color w:val="1A1A1A"/>
          <w:kern w:val="0"/>
          <w:sz w:val="28"/>
          <w:szCs w:val="28"/>
          <w:lang w:eastAsia="ru-RU" w:bidi="ar-SA"/>
        </w:rPr>
        <w:t xml:space="preserve">ома после уроков, часто болеть, </w:t>
      </w:r>
      <w:r w:rsidRPr="00F80805">
        <w:rPr>
          <w:rFonts w:eastAsia="Times New Roman" w:cs="Times New Roman"/>
          <w:color w:val="1A1A1A"/>
          <w:kern w:val="0"/>
          <w:sz w:val="28"/>
          <w:szCs w:val="28"/>
          <w:lang w:eastAsia="ru-RU" w:bidi="ar-SA"/>
        </w:rPr>
        <w:t>становиться раздражительным, очень ранимым эмоционально. Из-за этого</w:t>
      </w:r>
    </w:p>
    <w:p w:rsidR="00186B4E" w:rsidRPr="00F80805" w:rsidRDefault="00186B4E" w:rsidP="00186B4E">
      <w:pPr>
        <w:shd w:val="clear" w:color="auto" w:fill="FFFFFF"/>
        <w:suppressAutoHyphens w:val="0"/>
        <w:jc w:val="both"/>
        <w:rPr>
          <w:rFonts w:eastAsia="Times New Roman" w:cs="Times New Roman"/>
          <w:color w:val="1A1A1A"/>
          <w:kern w:val="0"/>
          <w:sz w:val="28"/>
          <w:szCs w:val="28"/>
          <w:lang w:eastAsia="ru-RU" w:bidi="ar-SA"/>
        </w:rPr>
      </w:pPr>
      <w:r w:rsidRPr="00F80805">
        <w:rPr>
          <w:rFonts w:eastAsia="Times New Roman" w:cs="Times New Roman"/>
          <w:color w:val="1A1A1A"/>
          <w:kern w:val="0"/>
          <w:sz w:val="28"/>
          <w:szCs w:val="28"/>
          <w:lang w:eastAsia="ru-RU" w:bidi="ar-SA"/>
        </w:rPr>
        <w:t>могут не складываться и отношения с одноклассниками.</w:t>
      </w:r>
    </w:p>
    <w:p w:rsidR="00186B4E" w:rsidRPr="00F80805"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F80805">
        <w:rPr>
          <w:rFonts w:eastAsia="Times New Roman" w:cs="Times New Roman"/>
          <w:color w:val="1A1A1A"/>
          <w:kern w:val="0"/>
          <w:sz w:val="28"/>
          <w:szCs w:val="28"/>
          <w:lang w:eastAsia="ru-RU" w:bidi="ar-SA"/>
        </w:rPr>
        <w:t xml:space="preserve">Дети, у которых страдает третий блок — </w:t>
      </w:r>
      <w:r w:rsidRPr="00F80805">
        <w:rPr>
          <w:rFonts w:eastAsia="Times New Roman" w:cs="Times New Roman"/>
          <w:i/>
          <w:color w:val="1A1A1A"/>
          <w:kern w:val="0"/>
          <w:sz w:val="28"/>
          <w:szCs w:val="28"/>
          <w:lang w:eastAsia="ru-RU" w:bidi="ar-SA"/>
        </w:rPr>
        <w:t>блок программирования и контроля</w:t>
      </w:r>
      <w:r w:rsidRPr="00F80805">
        <w:rPr>
          <w:rFonts w:eastAsia="Times New Roman" w:cs="Times New Roman"/>
          <w:color w:val="1A1A1A"/>
          <w:kern w:val="0"/>
          <w:sz w:val="28"/>
          <w:szCs w:val="28"/>
          <w:lang w:eastAsia="ru-RU" w:bidi="ar-SA"/>
        </w:rPr>
        <w:t>, — это те ученики, которые</w:t>
      </w:r>
      <w:r>
        <w:rPr>
          <w:rFonts w:eastAsia="Times New Roman" w:cs="Times New Roman"/>
          <w:color w:val="1A1A1A"/>
          <w:kern w:val="0"/>
          <w:sz w:val="28"/>
          <w:szCs w:val="28"/>
          <w:lang w:eastAsia="ru-RU" w:bidi="ar-SA"/>
        </w:rPr>
        <w:t xml:space="preserve"> обычно не учитывают общих норм </w:t>
      </w:r>
      <w:r w:rsidRPr="00F80805">
        <w:rPr>
          <w:rFonts w:eastAsia="Times New Roman" w:cs="Times New Roman"/>
          <w:color w:val="1A1A1A"/>
          <w:kern w:val="0"/>
          <w:sz w:val="28"/>
          <w:szCs w:val="28"/>
          <w:lang w:eastAsia="ru-RU" w:bidi="ar-SA"/>
        </w:rPr>
        <w:t xml:space="preserve">поведения и правил. Они могут встать из-за </w:t>
      </w:r>
      <w:r>
        <w:rPr>
          <w:rFonts w:eastAsia="Times New Roman" w:cs="Times New Roman"/>
          <w:color w:val="1A1A1A"/>
          <w:kern w:val="0"/>
          <w:sz w:val="28"/>
          <w:szCs w:val="28"/>
          <w:lang w:eastAsia="ru-RU" w:bidi="ar-SA"/>
        </w:rPr>
        <w:t xml:space="preserve">парты во время урока и пройтись </w:t>
      </w:r>
      <w:r w:rsidRPr="00F80805">
        <w:rPr>
          <w:rFonts w:eastAsia="Times New Roman" w:cs="Times New Roman"/>
          <w:color w:val="1A1A1A"/>
          <w:kern w:val="0"/>
          <w:sz w:val="28"/>
          <w:szCs w:val="28"/>
          <w:lang w:eastAsia="ru-RU" w:bidi="ar-SA"/>
        </w:rPr>
        <w:t>по классу, заниматься на уроке соб</w:t>
      </w:r>
      <w:r>
        <w:rPr>
          <w:rFonts w:eastAsia="Times New Roman" w:cs="Times New Roman"/>
          <w:color w:val="1A1A1A"/>
          <w:kern w:val="0"/>
          <w:sz w:val="28"/>
          <w:szCs w:val="28"/>
          <w:lang w:eastAsia="ru-RU" w:bidi="ar-SA"/>
        </w:rPr>
        <w:t xml:space="preserve">ственной игрой и мешать соседу, </w:t>
      </w:r>
      <w:r w:rsidRPr="00F80805">
        <w:rPr>
          <w:rFonts w:eastAsia="Times New Roman" w:cs="Times New Roman"/>
          <w:color w:val="1A1A1A"/>
          <w:kern w:val="0"/>
          <w:sz w:val="28"/>
          <w:szCs w:val="28"/>
          <w:lang w:eastAsia="ru-RU" w:bidi="ar-SA"/>
        </w:rPr>
        <w:t xml:space="preserve">забывают, что нужно поднять руку перед тем, </w:t>
      </w:r>
      <w:r>
        <w:rPr>
          <w:rFonts w:eastAsia="Times New Roman" w:cs="Times New Roman"/>
          <w:color w:val="1A1A1A"/>
          <w:kern w:val="0"/>
          <w:sz w:val="28"/>
          <w:szCs w:val="28"/>
          <w:lang w:eastAsia="ru-RU" w:bidi="ar-SA"/>
        </w:rPr>
        <w:t xml:space="preserve">как что-то сказать на уроке. На </w:t>
      </w:r>
      <w:r w:rsidRPr="00F80805">
        <w:rPr>
          <w:rFonts w:eastAsia="Times New Roman" w:cs="Times New Roman"/>
          <w:color w:val="1A1A1A"/>
          <w:kern w:val="0"/>
          <w:sz w:val="28"/>
          <w:szCs w:val="28"/>
          <w:lang w:eastAsia="ru-RU" w:bidi="ar-SA"/>
        </w:rPr>
        <w:t xml:space="preserve">уроке такие </w:t>
      </w:r>
      <w:r w:rsidRPr="00F80805">
        <w:rPr>
          <w:rFonts w:eastAsia="Times New Roman" w:cs="Times New Roman"/>
          <w:color w:val="1A1A1A"/>
          <w:kern w:val="0"/>
          <w:sz w:val="28"/>
          <w:szCs w:val="28"/>
          <w:lang w:eastAsia="ru-RU" w:bidi="ar-SA"/>
        </w:rPr>
        <w:lastRenderedPageBreak/>
        <w:t xml:space="preserve">дети могут внимательно </w:t>
      </w:r>
      <w:r>
        <w:rPr>
          <w:rFonts w:eastAsia="Times New Roman" w:cs="Times New Roman"/>
          <w:color w:val="1A1A1A"/>
          <w:kern w:val="0"/>
          <w:sz w:val="28"/>
          <w:szCs w:val="28"/>
          <w:lang w:eastAsia="ru-RU" w:bidi="ar-SA"/>
        </w:rPr>
        <w:t xml:space="preserve">работать лишь непродолжительный </w:t>
      </w:r>
      <w:r w:rsidRPr="00F80805">
        <w:rPr>
          <w:rFonts w:eastAsia="Times New Roman" w:cs="Times New Roman"/>
          <w:color w:val="1A1A1A"/>
          <w:kern w:val="0"/>
          <w:sz w:val="28"/>
          <w:szCs w:val="28"/>
          <w:lang w:eastAsia="ru-RU" w:bidi="ar-SA"/>
        </w:rPr>
        <w:t>отрезок времени. А потом начинают</w:t>
      </w:r>
      <w:r>
        <w:rPr>
          <w:rFonts w:eastAsia="Times New Roman" w:cs="Times New Roman"/>
          <w:color w:val="1A1A1A"/>
          <w:kern w:val="0"/>
          <w:sz w:val="28"/>
          <w:szCs w:val="28"/>
          <w:lang w:eastAsia="ru-RU" w:bidi="ar-SA"/>
        </w:rPr>
        <w:t xml:space="preserve"> зевать, перестают воспринимать информацию, начинают скучать и вертеться. </w:t>
      </w:r>
      <w:r w:rsidRPr="00F80805">
        <w:rPr>
          <w:rFonts w:eastAsia="Times New Roman" w:cs="Times New Roman"/>
          <w:color w:val="1A1A1A"/>
          <w:kern w:val="0"/>
          <w:sz w:val="28"/>
          <w:szCs w:val="28"/>
          <w:lang w:eastAsia="ru-RU" w:bidi="ar-SA"/>
        </w:rPr>
        <w:t>Таким</w:t>
      </w:r>
      <w:r>
        <w:rPr>
          <w:rFonts w:eastAsia="Times New Roman" w:cs="Times New Roman"/>
          <w:color w:val="1A1A1A"/>
          <w:kern w:val="0"/>
          <w:sz w:val="28"/>
          <w:szCs w:val="28"/>
          <w:lang w:eastAsia="ru-RU" w:bidi="ar-SA"/>
        </w:rPr>
        <w:t xml:space="preserve"> детям сложно </w:t>
      </w:r>
      <w:r w:rsidRPr="00F80805">
        <w:rPr>
          <w:rFonts w:eastAsia="Times New Roman" w:cs="Times New Roman"/>
          <w:color w:val="1A1A1A"/>
          <w:kern w:val="0"/>
          <w:sz w:val="28"/>
          <w:szCs w:val="28"/>
          <w:lang w:eastAsia="ru-RU" w:bidi="ar-SA"/>
        </w:rPr>
        <w:t>приспособиться к требованиям и нормам школьной жизни.</w:t>
      </w:r>
    </w:p>
    <w:p w:rsidR="00186B4E" w:rsidRPr="00F80805"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F80805">
        <w:rPr>
          <w:rFonts w:eastAsia="Times New Roman" w:cs="Times New Roman"/>
          <w:color w:val="1A1A1A"/>
          <w:kern w:val="0"/>
          <w:sz w:val="28"/>
          <w:szCs w:val="28"/>
          <w:lang w:eastAsia="ru-RU" w:bidi="ar-SA"/>
        </w:rPr>
        <w:t>Следующими в рейтинге незрелости мозговых структур выступает</w:t>
      </w:r>
      <w:r>
        <w:rPr>
          <w:rFonts w:eastAsia="Times New Roman" w:cs="Times New Roman"/>
          <w:color w:val="1A1A1A"/>
          <w:kern w:val="0"/>
          <w:sz w:val="28"/>
          <w:szCs w:val="28"/>
          <w:lang w:eastAsia="ru-RU" w:bidi="ar-SA"/>
        </w:rPr>
        <w:t xml:space="preserve"> </w:t>
      </w:r>
      <w:r w:rsidRPr="00F80805">
        <w:rPr>
          <w:rFonts w:eastAsia="Times New Roman" w:cs="Times New Roman"/>
          <w:i/>
          <w:color w:val="1A1A1A"/>
          <w:kern w:val="0"/>
          <w:sz w:val="28"/>
          <w:szCs w:val="28"/>
          <w:lang w:eastAsia="ru-RU" w:bidi="ar-SA"/>
        </w:rPr>
        <w:t>недостаточность второго блока</w:t>
      </w:r>
      <w:r w:rsidRPr="00F80805">
        <w:rPr>
          <w:rFonts w:eastAsia="Times New Roman" w:cs="Times New Roman"/>
          <w:color w:val="1A1A1A"/>
          <w:kern w:val="0"/>
          <w:sz w:val="28"/>
          <w:szCs w:val="28"/>
          <w:lang w:eastAsia="ru-RU" w:bidi="ar-SA"/>
        </w:rPr>
        <w:t>, из-за которо</w:t>
      </w:r>
      <w:r>
        <w:rPr>
          <w:rFonts w:eastAsia="Times New Roman" w:cs="Times New Roman"/>
          <w:color w:val="1A1A1A"/>
          <w:kern w:val="0"/>
          <w:sz w:val="28"/>
          <w:szCs w:val="28"/>
          <w:lang w:eastAsia="ru-RU" w:bidi="ar-SA"/>
        </w:rPr>
        <w:t xml:space="preserve">й у школьников страдает память, </w:t>
      </w:r>
      <w:r w:rsidRPr="00F80805">
        <w:rPr>
          <w:rFonts w:eastAsia="Times New Roman" w:cs="Times New Roman"/>
          <w:color w:val="1A1A1A"/>
          <w:kern w:val="0"/>
          <w:sz w:val="28"/>
          <w:szCs w:val="28"/>
          <w:lang w:eastAsia="ru-RU" w:bidi="ar-SA"/>
        </w:rPr>
        <w:t>наблюдаются трудности пространственной ориентировки (</w:t>
      </w:r>
      <w:r>
        <w:rPr>
          <w:rFonts w:eastAsia="Times New Roman" w:cs="Times New Roman"/>
          <w:color w:val="1A1A1A"/>
          <w:kern w:val="0"/>
          <w:sz w:val="28"/>
          <w:szCs w:val="28"/>
          <w:lang w:eastAsia="ru-RU" w:bidi="ar-SA"/>
        </w:rPr>
        <w:t xml:space="preserve">а это неточное </w:t>
      </w:r>
      <w:r w:rsidRPr="00F80805">
        <w:rPr>
          <w:rFonts w:eastAsia="Times New Roman" w:cs="Times New Roman"/>
          <w:color w:val="1A1A1A"/>
          <w:kern w:val="0"/>
          <w:sz w:val="28"/>
          <w:szCs w:val="28"/>
          <w:lang w:eastAsia="ru-RU" w:bidi="ar-SA"/>
        </w:rPr>
        <w:t>изображение букв и цифр и неправиль</w:t>
      </w:r>
      <w:r>
        <w:rPr>
          <w:rFonts w:eastAsia="Times New Roman" w:cs="Times New Roman"/>
          <w:color w:val="1A1A1A"/>
          <w:kern w:val="0"/>
          <w:sz w:val="28"/>
          <w:szCs w:val="28"/>
          <w:lang w:eastAsia="ru-RU" w:bidi="ar-SA"/>
        </w:rPr>
        <w:t xml:space="preserve">ное расположение их в тетради). </w:t>
      </w:r>
      <w:r w:rsidRPr="00F80805">
        <w:rPr>
          <w:rFonts w:eastAsia="Times New Roman" w:cs="Times New Roman"/>
          <w:color w:val="1A1A1A"/>
          <w:kern w:val="0"/>
          <w:sz w:val="28"/>
          <w:szCs w:val="28"/>
          <w:lang w:eastAsia="ru-RU" w:bidi="ar-SA"/>
        </w:rPr>
        <w:t>Конечно же, это отражается на учебных успехах.</w:t>
      </w:r>
    </w:p>
    <w:p w:rsidR="00186B4E" w:rsidRPr="00F80805"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F80805">
        <w:rPr>
          <w:rFonts w:eastAsia="Times New Roman" w:cs="Times New Roman"/>
          <w:color w:val="1A1A1A"/>
          <w:kern w:val="0"/>
          <w:sz w:val="28"/>
          <w:szCs w:val="28"/>
          <w:lang w:eastAsia="ru-RU" w:bidi="ar-SA"/>
        </w:rPr>
        <w:t>Нейропсихологическая коррекция направлена на стимуляцию развития</w:t>
      </w:r>
    </w:p>
    <w:p w:rsidR="00186B4E" w:rsidRPr="00F80805" w:rsidRDefault="00186B4E" w:rsidP="00186B4E">
      <w:pPr>
        <w:shd w:val="clear" w:color="auto" w:fill="FFFFFF"/>
        <w:suppressAutoHyphens w:val="0"/>
        <w:jc w:val="both"/>
        <w:rPr>
          <w:rFonts w:eastAsia="Times New Roman" w:cs="Times New Roman"/>
          <w:color w:val="1A1A1A"/>
          <w:kern w:val="0"/>
          <w:sz w:val="28"/>
          <w:szCs w:val="28"/>
          <w:lang w:eastAsia="ru-RU" w:bidi="ar-SA"/>
        </w:rPr>
      </w:pPr>
      <w:r w:rsidRPr="00F80805">
        <w:rPr>
          <w:rFonts w:eastAsia="Times New Roman" w:cs="Times New Roman"/>
          <w:color w:val="1A1A1A"/>
          <w:kern w:val="0"/>
          <w:sz w:val="28"/>
          <w:szCs w:val="28"/>
          <w:lang w:eastAsia="ru-RU" w:bidi="ar-SA"/>
        </w:rPr>
        <w:t>и формирование слаженной, скоординированной деятельности разли</w:t>
      </w:r>
      <w:r>
        <w:rPr>
          <w:rFonts w:eastAsia="Times New Roman" w:cs="Times New Roman"/>
          <w:color w:val="1A1A1A"/>
          <w:kern w:val="0"/>
          <w:sz w:val="28"/>
          <w:szCs w:val="28"/>
          <w:lang w:eastAsia="ru-RU" w:bidi="ar-SA"/>
        </w:rPr>
        <w:t xml:space="preserve">чных </w:t>
      </w:r>
      <w:r w:rsidRPr="00F80805">
        <w:rPr>
          <w:rFonts w:eastAsia="Times New Roman" w:cs="Times New Roman"/>
          <w:color w:val="1A1A1A"/>
          <w:kern w:val="0"/>
          <w:sz w:val="28"/>
          <w:szCs w:val="28"/>
          <w:lang w:eastAsia="ru-RU" w:bidi="ar-SA"/>
        </w:rPr>
        <w:t>структур мозга. Посредством специа</w:t>
      </w:r>
      <w:r>
        <w:rPr>
          <w:rFonts w:eastAsia="Times New Roman" w:cs="Times New Roman"/>
          <w:color w:val="1A1A1A"/>
          <w:kern w:val="0"/>
          <w:sz w:val="28"/>
          <w:szCs w:val="28"/>
          <w:lang w:eastAsia="ru-RU" w:bidi="ar-SA"/>
        </w:rPr>
        <w:t xml:space="preserve">льно разработанных двигательных </w:t>
      </w:r>
      <w:r w:rsidRPr="00F80805">
        <w:rPr>
          <w:rFonts w:eastAsia="Times New Roman" w:cs="Times New Roman"/>
          <w:color w:val="1A1A1A"/>
          <w:kern w:val="0"/>
          <w:sz w:val="28"/>
          <w:szCs w:val="28"/>
          <w:lang w:eastAsia="ru-RU" w:bidi="ar-SA"/>
        </w:rPr>
        <w:t>упражнений и развивающих игр стимулируется формирование определенных</w:t>
      </w:r>
    </w:p>
    <w:p w:rsidR="00186B4E" w:rsidRPr="00F80805" w:rsidRDefault="00186B4E" w:rsidP="00186B4E">
      <w:pPr>
        <w:shd w:val="clear" w:color="auto" w:fill="FFFFFF"/>
        <w:suppressAutoHyphens w:val="0"/>
        <w:jc w:val="both"/>
        <w:rPr>
          <w:rFonts w:eastAsia="Times New Roman" w:cs="Times New Roman"/>
          <w:color w:val="1A1A1A"/>
          <w:kern w:val="0"/>
          <w:sz w:val="28"/>
          <w:szCs w:val="28"/>
          <w:lang w:eastAsia="ru-RU" w:bidi="ar-SA"/>
        </w:rPr>
      </w:pPr>
      <w:r w:rsidRPr="00F80805">
        <w:rPr>
          <w:rFonts w:eastAsia="Times New Roman" w:cs="Times New Roman"/>
          <w:color w:val="1A1A1A"/>
          <w:kern w:val="0"/>
          <w:sz w:val="28"/>
          <w:szCs w:val="28"/>
          <w:lang w:eastAsia="ru-RU" w:bidi="ar-SA"/>
        </w:rPr>
        <w:t>компонентов психической деятельности: регуляция и контроль психической</w:t>
      </w:r>
    </w:p>
    <w:p w:rsidR="00186B4E" w:rsidRPr="00F80805" w:rsidRDefault="00186B4E" w:rsidP="00186B4E">
      <w:pPr>
        <w:shd w:val="clear" w:color="auto" w:fill="FFFFFF"/>
        <w:suppressAutoHyphens w:val="0"/>
        <w:jc w:val="both"/>
        <w:rPr>
          <w:rFonts w:eastAsia="Times New Roman" w:cs="Times New Roman"/>
          <w:color w:val="1A1A1A"/>
          <w:kern w:val="0"/>
          <w:sz w:val="28"/>
          <w:szCs w:val="28"/>
          <w:lang w:eastAsia="ru-RU" w:bidi="ar-SA"/>
        </w:rPr>
      </w:pPr>
      <w:r w:rsidRPr="00F80805">
        <w:rPr>
          <w:rFonts w:eastAsia="Times New Roman" w:cs="Times New Roman"/>
          <w:color w:val="1A1A1A"/>
          <w:kern w:val="0"/>
          <w:sz w:val="28"/>
          <w:szCs w:val="28"/>
          <w:lang w:eastAsia="ru-RU" w:bidi="ar-SA"/>
        </w:rPr>
        <w:t>деятельности, моторные навыки, зрительное, слуховое, пространственное</w:t>
      </w:r>
    </w:p>
    <w:p w:rsidR="00186B4E" w:rsidRDefault="00186B4E" w:rsidP="00186B4E">
      <w:pPr>
        <w:shd w:val="clear" w:color="auto" w:fill="FFFFFF"/>
        <w:suppressAutoHyphens w:val="0"/>
        <w:jc w:val="both"/>
        <w:rPr>
          <w:rFonts w:eastAsia="Times New Roman" w:cs="Times New Roman"/>
          <w:color w:val="1A1A1A"/>
          <w:kern w:val="0"/>
          <w:sz w:val="28"/>
          <w:szCs w:val="28"/>
          <w:lang w:eastAsia="ru-RU" w:bidi="ar-SA"/>
        </w:rPr>
      </w:pPr>
      <w:r w:rsidRPr="00F80805">
        <w:rPr>
          <w:rFonts w:eastAsia="Times New Roman" w:cs="Times New Roman"/>
          <w:color w:val="1A1A1A"/>
          <w:kern w:val="0"/>
          <w:sz w:val="28"/>
          <w:szCs w:val="28"/>
          <w:lang w:eastAsia="ru-RU" w:bidi="ar-SA"/>
        </w:rPr>
        <w:t>восприятие и многие другие.</w:t>
      </w:r>
    </w:p>
    <w:p w:rsidR="00186B4E" w:rsidRPr="00D81E54" w:rsidRDefault="00186B4E" w:rsidP="00186B4E">
      <w:pPr>
        <w:shd w:val="clear" w:color="auto" w:fill="FFFFFF"/>
        <w:suppressAutoHyphens w:val="0"/>
        <w:jc w:val="both"/>
        <w:rPr>
          <w:rFonts w:eastAsia="Times New Roman" w:cs="Times New Roman"/>
          <w:color w:val="1A1A1A"/>
          <w:kern w:val="0"/>
          <w:sz w:val="28"/>
          <w:szCs w:val="28"/>
          <w:lang w:eastAsia="ru-RU" w:bidi="ar-SA"/>
        </w:rPr>
      </w:pPr>
      <w:r>
        <w:rPr>
          <w:rFonts w:eastAsia="Times New Roman" w:cs="Times New Roman"/>
          <w:color w:val="1A1A1A"/>
          <w:kern w:val="0"/>
          <w:sz w:val="28"/>
          <w:szCs w:val="28"/>
          <w:lang w:eastAsia="ru-RU" w:bidi="ar-SA"/>
        </w:rPr>
        <w:tab/>
      </w:r>
      <w:r w:rsidRPr="00D81E54">
        <w:rPr>
          <w:rFonts w:eastAsia="Times New Roman" w:cs="Times New Roman"/>
          <w:color w:val="1A1A1A"/>
          <w:kern w:val="0"/>
          <w:sz w:val="28"/>
          <w:szCs w:val="28"/>
          <w:lang w:eastAsia="ru-RU" w:bidi="ar-SA"/>
        </w:rPr>
        <w:t>Так, например, В.С. Колганова, Е.В. Пивоварова выделяют основные</w:t>
      </w:r>
    </w:p>
    <w:p w:rsidR="00186B4E" w:rsidRPr="00D81E54" w:rsidRDefault="00186B4E" w:rsidP="00186B4E">
      <w:pPr>
        <w:shd w:val="clear" w:color="auto" w:fill="FFFFFF"/>
        <w:suppressAutoHyphens w:val="0"/>
        <w:jc w:val="both"/>
        <w:rPr>
          <w:rFonts w:eastAsia="Times New Roman" w:cs="Times New Roman"/>
          <w:color w:val="1A1A1A"/>
          <w:kern w:val="0"/>
          <w:sz w:val="28"/>
          <w:szCs w:val="28"/>
          <w:lang w:eastAsia="ru-RU" w:bidi="ar-SA"/>
        </w:rPr>
      </w:pPr>
      <w:r w:rsidRPr="00D81E54">
        <w:rPr>
          <w:rFonts w:eastAsia="Times New Roman" w:cs="Times New Roman"/>
          <w:color w:val="1A1A1A"/>
          <w:kern w:val="0"/>
          <w:sz w:val="28"/>
          <w:szCs w:val="28"/>
          <w:lang w:eastAsia="ru-RU" w:bidi="ar-SA"/>
        </w:rPr>
        <w:t>проблемы детей, которым показана нейропсихологическая коррекция:</w:t>
      </w:r>
    </w:p>
    <w:p w:rsidR="00186B4E"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D81E54">
        <w:rPr>
          <w:rFonts w:eastAsia="Times New Roman" w:cs="Times New Roman"/>
          <w:color w:val="1A1A1A"/>
          <w:kern w:val="0"/>
          <w:sz w:val="28"/>
          <w:szCs w:val="28"/>
          <w:lang w:eastAsia="ru-RU" w:bidi="ar-SA"/>
        </w:rPr>
        <w:t>- родовая травма;</w:t>
      </w:r>
    </w:p>
    <w:p w:rsidR="00186B4E" w:rsidRPr="00D81E54"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D81E54">
        <w:rPr>
          <w:rFonts w:eastAsia="Times New Roman" w:cs="Times New Roman"/>
          <w:color w:val="1A1A1A"/>
          <w:kern w:val="0"/>
          <w:sz w:val="28"/>
          <w:szCs w:val="28"/>
          <w:lang w:eastAsia="ru-RU" w:bidi="ar-SA"/>
        </w:rPr>
        <w:t>- рождение с помощью кесарева сечения;</w:t>
      </w:r>
    </w:p>
    <w:p w:rsidR="00186B4E" w:rsidRPr="00D81E54"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D81E54">
        <w:rPr>
          <w:rFonts w:eastAsia="Times New Roman" w:cs="Times New Roman"/>
          <w:color w:val="1A1A1A"/>
          <w:kern w:val="0"/>
          <w:sz w:val="28"/>
          <w:szCs w:val="28"/>
          <w:lang w:eastAsia="ru-RU" w:bidi="ar-SA"/>
        </w:rPr>
        <w:t>- повышенный или пониженный тонус;</w:t>
      </w:r>
    </w:p>
    <w:p w:rsidR="00186B4E" w:rsidRPr="00D81E54"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D81E54">
        <w:rPr>
          <w:rFonts w:eastAsia="Times New Roman" w:cs="Times New Roman"/>
          <w:color w:val="1A1A1A"/>
          <w:kern w:val="0"/>
          <w:sz w:val="28"/>
          <w:szCs w:val="28"/>
          <w:lang w:eastAsia="ru-RU" w:bidi="ar-SA"/>
        </w:rPr>
        <w:t>- частые заболевания;</w:t>
      </w:r>
    </w:p>
    <w:p w:rsidR="00186B4E" w:rsidRPr="00D81E54"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D81E54">
        <w:rPr>
          <w:rFonts w:eastAsia="Times New Roman" w:cs="Times New Roman"/>
          <w:color w:val="1A1A1A"/>
          <w:kern w:val="0"/>
          <w:sz w:val="28"/>
          <w:szCs w:val="28"/>
          <w:lang w:eastAsia="ru-RU" w:bidi="ar-SA"/>
        </w:rPr>
        <w:t>- травмы головы, получение общего наркоза;</w:t>
      </w:r>
    </w:p>
    <w:p w:rsidR="00186B4E" w:rsidRPr="00D81E54"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D81E54">
        <w:rPr>
          <w:rFonts w:eastAsia="Times New Roman" w:cs="Times New Roman"/>
          <w:color w:val="1A1A1A"/>
          <w:kern w:val="0"/>
          <w:sz w:val="28"/>
          <w:szCs w:val="28"/>
          <w:lang w:eastAsia="ru-RU" w:bidi="ar-SA"/>
        </w:rPr>
        <w:t xml:space="preserve">- в анамнезе – ПЭП, ММД, СДВГ, ЗПР, ЗПРР, </w:t>
      </w:r>
      <w:proofErr w:type="spellStart"/>
      <w:r w:rsidRPr="00D81E54">
        <w:rPr>
          <w:rFonts w:eastAsia="Times New Roman" w:cs="Times New Roman"/>
          <w:color w:val="1A1A1A"/>
          <w:kern w:val="0"/>
          <w:sz w:val="28"/>
          <w:szCs w:val="28"/>
          <w:lang w:eastAsia="ru-RU" w:bidi="ar-SA"/>
        </w:rPr>
        <w:t>гипертензионный</w:t>
      </w:r>
      <w:proofErr w:type="spellEnd"/>
    </w:p>
    <w:p w:rsidR="00186B4E" w:rsidRPr="00D81E54"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D81E54">
        <w:rPr>
          <w:rFonts w:eastAsia="Times New Roman" w:cs="Times New Roman"/>
          <w:color w:val="1A1A1A"/>
          <w:kern w:val="0"/>
          <w:sz w:val="28"/>
          <w:szCs w:val="28"/>
          <w:lang w:eastAsia="ru-RU" w:bidi="ar-SA"/>
        </w:rPr>
        <w:t>синдром;</w:t>
      </w:r>
    </w:p>
    <w:p w:rsidR="00186B4E" w:rsidRPr="00D81E54"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D81E54">
        <w:rPr>
          <w:rFonts w:eastAsia="Times New Roman" w:cs="Times New Roman"/>
          <w:color w:val="1A1A1A"/>
          <w:kern w:val="0"/>
          <w:sz w:val="28"/>
          <w:szCs w:val="28"/>
          <w:lang w:eastAsia="ru-RU" w:bidi="ar-SA"/>
        </w:rPr>
        <w:t>- мало ползал или совсем не ползал;</w:t>
      </w:r>
    </w:p>
    <w:p w:rsidR="00186B4E" w:rsidRPr="00D81E54"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D81E54">
        <w:rPr>
          <w:rFonts w:eastAsia="Times New Roman" w:cs="Times New Roman"/>
          <w:color w:val="1A1A1A"/>
          <w:kern w:val="0"/>
          <w:sz w:val="28"/>
          <w:szCs w:val="28"/>
          <w:lang w:eastAsia="ru-RU" w:bidi="ar-SA"/>
        </w:rPr>
        <w:t>- ходил на цыпочках;</w:t>
      </w:r>
    </w:p>
    <w:p w:rsidR="00186B4E" w:rsidRPr="00D81E54"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D81E54">
        <w:rPr>
          <w:rFonts w:eastAsia="Times New Roman" w:cs="Times New Roman"/>
          <w:color w:val="1A1A1A"/>
          <w:kern w:val="0"/>
          <w:sz w:val="28"/>
          <w:szCs w:val="28"/>
          <w:lang w:eastAsia="ru-RU" w:bidi="ar-SA"/>
        </w:rPr>
        <w:t>- поздно начал говорить;</w:t>
      </w:r>
    </w:p>
    <w:p w:rsidR="00186B4E" w:rsidRPr="00D81E54"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D81E54">
        <w:rPr>
          <w:rFonts w:eastAsia="Times New Roman" w:cs="Times New Roman"/>
          <w:color w:val="1A1A1A"/>
          <w:kern w:val="0"/>
          <w:sz w:val="28"/>
          <w:szCs w:val="28"/>
          <w:lang w:eastAsia="ru-RU" w:bidi="ar-SA"/>
        </w:rPr>
        <w:t xml:space="preserve">- </w:t>
      </w:r>
      <w:proofErr w:type="spellStart"/>
      <w:r w:rsidRPr="00D81E54">
        <w:rPr>
          <w:rFonts w:eastAsia="Times New Roman" w:cs="Times New Roman"/>
          <w:color w:val="1A1A1A"/>
          <w:kern w:val="0"/>
          <w:sz w:val="28"/>
          <w:szCs w:val="28"/>
          <w:lang w:eastAsia="ru-RU" w:bidi="ar-SA"/>
        </w:rPr>
        <w:t>гиперактивен</w:t>
      </w:r>
      <w:proofErr w:type="spellEnd"/>
      <w:r w:rsidRPr="00D81E54">
        <w:rPr>
          <w:rFonts w:eastAsia="Times New Roman" w:cs="Times New Roman"/>
          <w:color w:val="1A1A1A"/>
          <w:kern w:val="0"/>
          <w:sz w:val="28"/>
          <w:szCs w:val="28"/>
          <w:lang w:eastAsia="ru-RU" w:bidi="ar-SA"/>
        </w:rPr>
        <w:t xml:space="preserve"> или излишне медлителен;</w:t>
      </w:r>
    </w:p>
    <w:p w:rsidR="00186B4E" w:rsidRPr="00D81E54"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D81E54">
        <w:rPr>
          <w:rFonts w:eastAsia="Times New Roman" w:cs="Times New Roman"/>
          <w:color w:val="1A1A1A"/>
          <w:kern w:val="0"/>
          <w:sz w:val="28"/>
          <w:szCs w:val="28"/>
          <w:lang w:eastAsia="ru-RU" w:bidi="ar-SA"/>
        </w:rPr>
        <w:t>- импульсивен, раздражителен, конфликтует с детьми;</w:t>
      </w:r>
    </w:p>
    <w:p w:rsidR="00186B4E" w:rsidRPr="00D81E54"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D81E54">
        <w:rPr>
          <w:rFonts w:eastAsia="Times New Roman" w:cs="Times New Roman"/>
          <w:color w:val="1A1A1A"/>
          <w:kern w:val="0"/>
          <w:sz w:val="28"/>
          <w:szCs w:val="28"/>
          <w:lang w:eastAsia="ru-RU" w:bidi="ar-SA"/>
        </w:rPr>
        <w:t>- быстро утомляется, с трудом засыпает;</w:t>
      </w:r>
    </w:p>
    <w:p w:rsidR="00186B4E" w:rsidRPr="00D81E54"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D81E54">
        <w:rPr>
          <w:rFonts w:eastAsia="Times New Roman" w:cs="Times New Roman"/>
          <w:color w:val="1A1A1A"/>
          <w:kern w:val="0"/>
          <w:sz w:val="28"/>
          <w:szCs w:val="28"/>
          <w:lang w:eastAsia="ru-RU" w:bidi="ar-SA"/>
        </w:rPr>
        <w:t>- не сразу откликается и понимает обращенную к нему речь;</w:t>
      </w:r>
    </w:p>
    <w:p w:rsidR="00186B4E" w:rsidRPr="00D81E54"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D81E54">
        <w:rPr>
          <w:rFonts w:eastAsia="Times New Roman" w:cs="Times New Roman"/>
          <w:color w:val="1A1A1A"/>
          <w:kern w:val="0"/>
          <w:sz w:val="28"/>
          <w:szCs w:val="28"/>
          <w:lang w:eastAsia="ru-RU" w:bidi="ar-SA"/>
        </w:rPr>
        <w:t>- пишет неразборчиво, плохо усваивает учебный материал;</w:t>
      </w:r>
    </w:p>
    <w:p w:rsidR="00186B4E" w:rsidRPr="00D81E54"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D81E54">
        <w:rPr>
          <w:rFonts w:eastAsia="Times New Roman" w:cs="Times New Roman"/>
          <w:color w:val="1A1A1A"/>
          <w:kern w:val="0"/>
          <w:sz w:val="28"/>
          <w:szCs w:val="28"/>
          <w:lang w:eastAsia="ru-RU" w:bidi="ar-SA"/>
        </w:rPr>
        <w:t>- при чтении «проглатывает» окончания, «угадывает слова»;</w:t>
      </w:r>
    </w:p>
    <w:p w:rsidR="00186B4E" w:rsidRPr="00D81E54"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D81E54">
        <w:rPr>
          <w:rFonts w:eastAsia="Times New Roman" w:cs="Times New Roman"/>
          <w:color w:val="1A1A1A"/>
          <w:kern w:val="0"/>
          <w:sz w:val="28"/>
          <w:szCs w:val="28"/>
          <w:lang w:eastAsia="ru-RU" w:bidi="ar-SA"/>
        </w:rPr>
        <w:t>- плохо запоминает, сравнивает, обобщает;</w:t>
      </w:r>
    </w:p>
    <w:p w:rsidR="00186B4E" w:rsidRPr="00D81E54"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D81E54">
        <w:rPr>
          <w:rFonts w:eastAsia="Times New Roman" w:cs="Times New Roman"/>
          <w:color w:val="1A1A1A"/>
          <w:kern w:val="0"/>
          <w:sz w:val="28"/>
          <w:szCs w:val="28"/>
          <w:lang w:eastAsia="ru-RU" w:bidi="ar-SA"/>
        </w:rPr>
        <w:t>- пишет, рисует левой рукой;</w:t>
      </w:r>
    </w:p>
    <w:p w:rsidR="00186B4E" w:rsidRPr="00D81E54"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D81E54">
        <w:rPr>
          <w:rFonts w:eastAsia="Times New Roman" w:cs="Times New Roman"/>
          <w:color w:val="1A1A1A"/>
          <w:kern w:val="0"/>
          <w:sz w:val="28"/>
          <w:szCs w:val="28"/>
          <w:lang w:eastAsia="ru-RU" w:bidi="ar-SA"/>
        </w:rPr>
        <w:t>- имеет задержку формирования мелкой моторики рук;</w:t>
      </w:r>
    </w:p>
    <w:p w:rsidR="00186B4E" w:rsidRPr="00D81E54"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D81E54">
        <w:rPr>
          <w:rFonts w:eastAsia="Times New Roman" w:cs="Times New Roman"/>
          <w:color w:val="1A1A1A"/>
          <w:kern w:val="0"/>
          <w:sz w:val="28"/>
          <w:szCs w:val="28"/>
          <w:lang w:eastAsia="ru-RU" w:bidi="ar-SA"/>
        </w:rPr>
        <w:t>- не может описать картинку, скопировать рисунок;</w:t>
      </w:r>
    </w:p>
    <w:p w:rsidR="00186B4E" w:rsidRPr="00D81E54"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D81E54">
        <w:rPr>
          <w:rFonts w:eastAsia="Times New Roman" w:cs="Times New Roman"/>
          <w:color w:val="1A1A1A"/>
          <w:kern w:val="0"/>
          <w:sz w:val="28"/>
          <w:szCs w:val="28"/>
          <w:lang w:eastAsia="ru-RU" w:bidi="ar-SA"/>
        </w:rPr>
        <w:t>- пропускает буквы, часто пишет их зеркально;</w:t>
      </w:r>
    </w:p>
    <w:p w:rsidR="00186B4E" w:rsidRPr="00D81E54"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D81E54">
        <w:rPr>
          <w:rFonts w:eastAsia="Times New Roman" w:cs="Times New Roman"/>
          <w:color w:val="1A1A1A"/>
          <w:kern w:val="0"/>
          <w:sz w:val="28"/>
          <w:szCs w:val="28"/>
          <w:lang w:eastAsia="ru-RU" w:bidi="ar-SA"/>
        </w:rPr>
        <w:t>- двигает ногами, языком, когда пишет или рисует;</w:t>
      </w:r>
    </w:p>
    <w:p w:rsidR="00186B4E" w:rsidRPr="00D81E54"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D81E54">
        <w:rPr>
          <w:rFonts w:eastAsia="Times New Roman" w:cs="Times New Roman"/>
          <w:color w:val="1A1A1A"/>
          <w:kern w:val="0"/>
          <w:sz w:val="28"/>
          <w:szCs w:val="28"/>
          <w:lang w:eastAsia="ru-RU" w:bidi="ar-SA"/>
        </w:rPr>
        <w:t>- с трудом высиживает 15 минут на одном месте;</w:t>
      </w:r>
    </w:p>
    <w:p w:rsidR="00186B4E" w:rsidRPr="00D81E54"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D81E54">
        <w:rPr>
          <w:rFonts w:eastAsia="Times New Roman" w:cs="Times New Roman"/>
          <w:color w:val="1A1A1A"/>
          <w:kern w:val="0"/>
          <w:sz w:val="28"/>
          <w:szCs w:val="28"/>
          <w:lang w:eastAsia="ru-RU" w:bidi="ar-SA"/>
        </w:rPr>
        <w:t>- не внимателен, рассеян, не доводит дело до конца;</w:t>
      </w:r>
    </w:p>
    <w:p w:rsidR="00186B4E"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D81E54">
        <w:rPr>
          <w:rFonts w:eastAsia="Times New Roman" w:cs="Times New Roman"/>
          <w:color w:val="1A1A1A"/>
          <w:kern w:val="0"/>
          <w:sz w:val="28"/>
          <w:szCs w:val="28"/>
          <w:lang w:eastAsia="ru-RU" w:bidi="ar-SA"/>
        </w:rPr>
        <w:t>- часто отвлекается, долго де</w:t>
      </w:r>
      <w:r>
        <w:rPr>
          <w:rFonts w:eastAsia="Times New Roman" w:cs="Times New Roman"/>
          <w:color w:val="1A1A1A"/>
          <w:kern w:val="0"/>
          <w:sz w:val="28"/>
          <w:szCs w:val="28"/>
          <w:lang w:eastAsia="ru-RU" w:bidi="ar-SA"/>
        </w:rPr>
        <w:t xml:space="preserve">лает домашние задания и др. </w:t>
      </w:r>
    </w:p>
    <w:p w:rsidR="00186B4E" w:rsidRPr="00D81E54"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D81E54">
        <w:rPr>
          <w:rFonts w:eastAsia="Times New Roman" w:cs="Times New Roman"/>
          <w:color w:val="1A1A1A"/>
          <w:kern w:val="0"/>
          <w:sz w:val="28"/>
          <w:szCs w:val="28"/>
          <w:lang w:eastAsia="ru-RU" w:bidi="ar-SA"/>
        </w:rPr>
        <w:t>Коррекционно-развивающая и формирующая работа включает в себя</w:t>
      </w:r>
    </w:p>
    <w:p w:rsidR="00186B4E" w:rsidRPr="00D81E54" w:rsidRDefault="00186B4E" w:rsidP="00186B4E">
      <w:pPr>
        <w:shd w:val="clear" w:color="auto" w:fill="FFFFFF"/>
        <w:suppressAutoHyphens w:val="0"/>
        <w:jc w:val="both"/>
        <w:rPr>
          <w:rFonts w:eastAsia="Times New Roman" w:cs="Times New Roman"/>
          <w:color w:val="1A1A1A"/>
          <w:kern w:val="0"/>
          <w:sz w:val="28"/>
          <w:szCs w:val="28"/>
          <w:lang w:eastAsia="ru-RU" w:bidi="ar-SA"/>
        </w:rPr>
      </w:pPr>
      <w:r w:rsidRPr="00D81E54">
        <w:rPr>
          <w:rFonts w:eastAsia="Times New Roman" w:cs="Times New Roman"/>
          <w:color w:val="1A1A1A"/>
          <w:kern w:val="0"/>
          <w:sz w:val="28"/>
          <w:szCs w:val="28"/>
          <w:lang w:eastAsia="ru-RU" w:bidi="ar-SA"/>
        </w:rPr>
        <w:lastRenderedPageBreak/>
        <w:t>растяжки, дыхательные, глазодвигательные, перекрестные (реципрокные)</w:t>
      </w:r>
      <w:r w:rsidRPr="00D81E54">
        <w:t xml:space="preserve"> </w:t>
      </w:r>
      <w:r w:rsidRPr="00D81E54">
        <w:rPr>
          <w:rFonts w:eastAsia="Times New Roman" w:cs="Times New Roman"/>
          <w:color w:val="1A1A1A"/>
          <w:kern w:val="0"/>
          <w:sz w:val="28"/>
          <w:szCs w:val="28"/>
          <w:lang w:eastAsia="ru-RU" w:bidi="ar-SA"/>
        </w:rPr>
        <w:t>телесные упражнения, упражнения для языка и мышц челюсти, для развития</w:t>
      </w:r>
    </w:p>
    <w:p w:rsidR="00186B4E" w:rsidRDefault="00186B4E" w:rsidP="00186B4E">
      <w:pPr>
        <w:shd w:val="clear" w:color="auto" w:fill="FFFFFF"/>
        <w:suppressAutoHyphens w:val="0"/>
        <w:jc w:val="both"/>
        <w:rPr>
          <w:rFonts w:eastAsia="Times New Roman" w:cs="Times New Roman"/>
          <w:color w:val="1A1A1A"/>
          <w:kern w:val="0"/>
          <w:sz w:val="28"/>
          <w:szCs w:val="28"/>
          <w:lang w:eastAsia="ru-RU" w:bidi="ar-SA"/>
        </w:rPr>
      </w:pPr>
      <w:r w:rsidRPr="00D81E54">
        <w:rPr>
          <w:rFonts w:eastAsia="Times New Roman" w:cs="Times New Roman"/>
          <w:color w:val="1A1A1A"/>
          <w:kern w:val="0"/>
          <w:sz w:val="28"/>
          <w:szCs w:val="28"/>
          <w:lang w:eastAsia="ru-RU" w:bidi="ar-SA"/>
        </w:rPr>
        <w:t>мелкой моторики рук, развития коммуникативной и когнитивной сферы.</w:t>
      </w:r>
    </w:p>
    <w:p w:rsidR="00186B4E" w:rsidRPr="000C7170" w:rsidRDefault="00186B4E" w:rsidP="00186B4E">
      <w:pPr>
        <w:shd w:val="clear" w:color="auto" w:fill="FFFFFF"/>
        <w:suppressAutoHyphens w:val="0"/>
        <w:jc w:val="both"/>
        <w:rPr>
          <w:rFonts w:eastAsia="Times New Roman" w:cs="Times New Roman"/>
          <w:color w:val="1A1A1A"/>
          <w:kern w:val="0"/>
          <w:sz w:val="28"/>
          <w:szCs w:val="28"/>
          <w:lang w:eastAsia="ru-RU" w:bidi="ar-SA"/>
        </w:rPr>
      </w:pPr>
      <w:r>
        <w:rPr>
          <w:rFonts w:eastAsia="Times New Roman" w:cs="Times New Roman"/>
          <w:color w:val="1A1A1A"/>
          <w:kern w:val="0"/>
          <w:sz w:val="28"/>
          <w:szCs w:val="28"/>
          <w:lang w:eastAsia="ru-RU" w:bidi="ar-SA"/>
        </w:rPr>
        <w:tab/>
        <w:t>Н</w:t>
      </w:r>
      <w:r w:rsidRPr="000C7170">
        <w:rPr>
          <w:rFonts w:eastAsia="Times New Roman" w:cs="Times New Roman"/>
          <w:color w:val="1A1A1A"/>
          <w:kern w:val="0"/>
          <w:sz w:val="28"/>
          <w:szCs w:val="28"/>
          <w:lang w:eastAsia="ru-RU" w:bidi="ar-SA"/>
        </w:rPr>
        <w:t>ейропсихологиче</w:t>
      </w:r>
      <w:r>
        <w:rPr>
          <w:rFonts w:eastAsia="Times New Roman" w:cs="Times New Roman"/>
          <w:color w:val="1A1A1A"/>
          <w:kern w:val="0"/>
          <w:sz w:val="28"/>
          <w:szCs w:val="28"/>
          <w:lang w:eastAsia="ru-RU" w:bidi="ar-SA"/>
        </w:rPr>
        <w:t xml:space="preserve">ская коррекция позволяет решить </w:t>
      </w:r>
      <w:r w:rsidRPr="000C7170">
        <w:rPr>
          <w:rFonts w:eastAsia="Times New Roman" w:cs="Times New Roman"/>
          <w:color w:val="1A1A1A"/>
          <w:kern w:val="0"/>
          <w:sz w:val="28"/>
          <w:szCs w:val="28"/>
          <w:lang w:eastAsia="ru-RU" w:bidi="ar-SA"/>
        </w:rPr>
        <w:t xml:space="preserve">вопросы трудностей в освоении у </w:t>
      </w:r>
      <w:r>
        <w:rPr>
          <w:rFonts w:eastAsia="Times New Roman" w:cs="Times New Roman"/>
          <w:color w:val="1A1A1A"/>
          <w:kern w:val="0"/>
          <w:sz w:val="28"/>
          <w:szCs w:val="28"/>
          <w:lang w:eastAsia="ru-RU" w:bidi="ar-SA"/>
        </w:rPr>
        <w:t xml:space="preserve">обучающихся, путем решения следующих задач, которые возможно использовать при составлении </w:t>
      </w:r>
      <w:r w:rsidRPr="000C7170">
        <w:rPr>
          <w:rFonts w:eastAsia="Times New Roman" w:cs="Times New Roman"/>
          <w:color w:val="1A1A1A"/>
          <w:kern w:val="0"/>
          <w:sz w:val="28"/>
          <w:szCs w:val="28"/>
          <w:lang w:eastAsia="ru-RU" w:bidi="ar-SA"/>
        </w:rPr>
        <w:t>коррекционно-развивающей программы:</w:t>
      </w:r>
    </w:p>
    <w:p w:rsidR="00186B4E" w:rsidRPr="000C7170"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0C7170">
        <w:rPr>
          <w:rFonts w:eastAsia="Times New Roman" w:cs="Times New Roman"/>
          <w:color w:val="1A1A1A"/>
          <w:kern w:val="0"/>
          <w:sz w:val="28"/>
          <w:szCs w:val="28"/>
          <w:lang w:eastAsia="ru-RU" w:bidi="ar-SA"/>
        </w:rPr>
        <w:t>- повышение работоспособности, устойчивости внимания, повышение</w:t>
      </w:r>
    </w:p>
    <w:p w:rsidR="00186B4E" w:rsidRPr="000C7170" w:rsidRDefault="00186B4E" w:rsidP="00186B4E">
      <w:pPr>
        <w:shd w:val="clear" w:color="auto" w:fill="FFFFFF"/>
        <w:suppressAutoHyphens w:val="0"/>
        <w:jc w:val="both"/>
        <w:rPr>
          <w:rFonts w:eastAsia="Times New Roman" w:cs="Times New Roman"/>
          <w:color w:val="1A1A1A"/>
          <w:kern w:val="0"/>
          <w:sz w:val="28"/>
          <w:szCs w:val="28"/>
          <w:lang w:eastAsia="ru-RU" w:bidi="ar-SA"/>
        </w:rPr>
      </w:pPr>
      <w:r w:rsidRPr="000C7170">
        <w:rPr>
          <w:rFonts w:eastAsia="Times New Roman" w:cs="Times New Roman"/>
          <w:color w:val="1A1A1A"/>
          <w:kern w:val="0"/>
          <w:sz w:val="28"/>
          <w:szCs w:val="28"/>
          <w:lang w:eastAsia="ru-RU" w:bidi="ar-SA"/>
        </w:rPr>
        <w:t xml:space="preserve">уровня развития </w:t>
      </w:r>
      <w:proofErr w:type="spellStart"/>
      <w:r w:rsidRPr="000C7170">
        <w:rPr>
          <w:rFonts w:eastAsia="Times New Roman" w:cs="Times New Roman"/>
          <w:color w:val="1A1A1A"/>
          <w:kern w:val="0"/>
          <w:sz w:val="28"/>
          <w:szCs w:val="28"/>
          <w:lang w:eastAsia="ru-RU" w:bidi="ar-SA"/>
        </w:rPr>
        <w:t>мнестических</w:t>
      </w:r>
      <w:proofErr w:type="spellEnd"/>
      <w:r w:rsidRPr="000C7170">
        <w:rPr>
          <w:rFonts w:eastAsia="Times New Roman" w:cs="Times New Roman"/>
          <w:color w:val="1A1A1A"/>
          <w:kern w:val="0"/>
          <w:sz w:val="28"/>
          <w:szCs w:val="28"/>
          <w:lang w:eastAsia="ru-RU" w:bidi="ar-SA"/>
        </w:rPr>
        <w:t xml:space="preserve"> процессов;</w:t>
      </w:r>
    </w:p>
    <w:p w:rsidR="00186B4E" w:rsidRPr="000C7170"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0C7170">
        <w:rPr>
          <w:rFonts w:eastAsia="Times New Roman" w:cs="Times New Roman"/>
          <w:color w:val="1A1A1A"/>
          <w:kern w:val="0"/>
          <w:sz w:val="28"/>
          <w:szCs w:val="28"/>
          <w:lang w:eastAsia="ru-RU" w:bidi="ar-SA"/>
        </w:rPr>
        <w:t>- повышение уровня развития функций программирования и контроля;</w:t>
      </w:r>
    </w:p>
    <w:p w:rsidR="00186B4E" w:rsidRPr="000C7170"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Pr>
          <w:rFonts w:eastAsia="Times New Roman" w:cs="Times New Roman"/>
          <w:color w:val="1A1A1A"/>
          <w:kern w:val="0"/>
          <w:sz w:val="28"/>
          <w:szCs w:val="28"/>
          <w:lang w:eastAsia="ru-RU" w:bidi="ar-SA"/>
        </w:rPr>
        <w:t xml:space="preserve">- </w:t>
      </w:r>
      <w:r w:rsidRPr="000C7170">
        <w:rPr>
          <w:rFonts w:eastAsia="Times New Roman" w:cs="Times New Roman"/>
          <w:color w:val="1A1A1A"/>
          <w:kern w:val="0"/>
          <w:sz w:val="28"/>
          <w:szCs w:val="28"/>
          <w:lang w:eastAsia="ru-RU" w:bidi="ar-SA"/>
        </w:rPr>
        <w:t>устранение</w:t>
      </w:r>
      <w:r>
        <w:rPr>
          <w:rFonts w:eastAsia="Times New Roman" w:cs="Times New Roman"/>
          <w:color w:val="1A1A1A"/>
          <w:kern w:val="0"/>
          <w:sz w:val="28"/>
          <w:szCs w:val="28"/>
          <w:lang w:eastAsia="ru-RU" w:bidi="ar-SA"/>
        </w:rPr>
        <w:t xml:space="preserve"> трудностей переработки слуховой и зрительной </w:t>
      </w:r>
      <w:r w:rsidRPr="000C7170">
        <w:rPr>
          <w:rFonts w:eastAsia="Times New Roman" w:cs="Times New Roman"/>
          <w:color w:val="1A1A1A"/>
          <w:kern w:val="0"/>
          <w:sz w:val="28"/>
          <w:szCs w:val="28"/>
          <w:lang w:eastAsia="ru-RU" w:bidi="ar-SA"/>
        </w:rPr>
        <w:t>информации;</w:t>
      </w:r>
    </w:p>
    <w:p w:rsidR="00186B4E" w:rsidRPr="000C7170"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0C7170">
        <w:rPr>
          <w:rFonts w:eastAsia="Times New Roman" w:cs="Times New Roman"/>
          <w:color w:val="1A1A1A"/>
          <w:kern w:val="0"/>
          <w:sz w:val="28"/>
          <w:szCs w:val="28"/>
          <w:lang w:eastAsia="ru-RU" w:bidi="ar-SA"/>
        </w:rPr>
        <w:t>- повышение уровня развития пространственных представлений;</w:t>
      </w:r>
    </w:p>
    <w:p w:rsidR="00186B4E" w:rsidRPr="00FD485A" w:rsidRDefault="00186B4E" w:rsidP="00186B4E">
      <w:pPr>
        <w:shd w:val="clear" w:color="auto" w:fill="FFFFFF"/>
        <w:suppressAutoHyphens w:val="0"/>
        <w:ind w:firstLine="708"/>
        <w:jc w:val="both"/>
        <w:rPr>
          <w:rFonts w:eastAsia="Times New Roman" w:cs="Times New Roman"/>
          <w:color w:val="1A1A1A"/>
          <w:kern w:val="0"/>
          <w:sz w:val="28"/>
          <w:szCs w:val="28"/>
          <w:lang w:eastAsia="ru-RU" w:bidi="ar-SA"/>
        </w:rPr>
      </w:pPr>
      <w:r w:rsidRPr="000C7170">
        <w:rPr>
          <w:rFonts w:eastAsia="Times New Roman" w:cs="Times New Roman"/>
          <w:color w:val="1A1A1A"/>
          <w:kern w:val="0"/>
          <w:sz w:val="28"/>
          <w:szCs w:val="28"/>
          <w:lang w:eastAsia="ru-RU" w:bidi="ar-SA"/>
        </w:rPr>
        <w:t xml:space="preserve">- улучшение развития двигательной и </w:t>
      </w:r>
      <w:proofErr w:type="spellStart"/>
      <w:r w:rsidRPr="000C7170">
        <w:rPr>
          <w:rFonts w:eastAsia="Times New Roman" w:cs="Times New Roman"/>
          <w:color w:val="1A1A1A"/>
          <w:kern w:val="0"/>
          <w:sz w:val="28"/>
          <w:szCs w:val="28"/>
          <w:lang w:eastAsia="ru-RU" w:bidi="ar-SA"/>
        </w:rPr>
        <w:t>графомоторной</w:t>
      </w:r>
      <w:proofErr w:type="spellEnd"/>
      <w:r w:rsidRPr="000C7170">
        <w:rPr>
          <w:rFonts w:eastAsia="Times New Roman" w:cs="Times New Roman"/>
          <w:color w:val="1A1A1A"/>
          <w:kern w:val="0"/>
          <w:sz w:val="28"/>
          <w:szCs w:val="28"/>
          <w:lang w:eastAsia="ru-RU" w:bidi="ar-SA"/>
        </w:rPr>
        <w:t xml:space="preserve"> сферы.</w:t>
      </w:r>
    </w:p>
    <w:p w:rsidR="00151221" w:rsidRDefault="00151221">
      <w:bookmarkStart w:id="0" w:name="_GoBack"/>
      <w:bookmarkEnd w:id="0"/>
    </w:p>
    <w:sectPr w:rsidR="00151221" w:rsidSect="00186B4E">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B4E" w:rsidRDefault="00186B4E" w:rsidP="00186B4E">
      <w:r>
        <w:separator/>
      </w:r>
    </w:p>
  </w:endnote>
  <w:endnote w:type="continuationSeparator" w:id="0">
    <w:p w:rsidR="00186B4E" w:rsidRDefault="00186B4E" w:rsidP="0018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7091139"/>
      <w:docPartObj>
        <w:docPartGallery w:val="Page Numbers (Bottom of Page)"/>
        <w:docPartUnique/>
      </w:docPartObj>
    </w:sdtPr>
    <w:sdtContent>
      <w:p w:rsidR="00186B4E" w:rsidRDefault="00186B4E">
        <w:pPr>
          <w:pStyle w:val="a5"/>
          <w:jc w:val="right"/>
        </w:pPr>
        <w:r>
          <w:fldChar w:fldCharType="begin"/>
        </w:r>
        <w:r>
          <w:instrText>PAGE   \* MERGEFORMAT</w:instrText>
        </w:r>
        <w:r>
          <w:fldChar w:fldCharType="separate"/>
        </w:r>
        <w:r>
          <w:rPr>
            <w:noProof/>
          </w:rPr>
          <w:t>8</w:t>
        </w:r>
        <w:r>
          <w:fldChar w:fldCharType="end"/>
        </w:r>
      </w:p>
    </w:sdtContent>
  </w:sdt>
  <w:p w:rsidR="00186B4E" w:rsidRDefault="00186B4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B4E" w:rsidRDefault="00186B4E" w:rsidP="00186B4E">
      <w:r>
        <w:separator/>
      </w:r>
    </w:p>
  </w:footnote>
  <w:footnote w:type="continuationSeparator" w:id="0">
    <w:p w:rsidR="00186B4E" w:rsidRDefault="00186B4E" w:rsidP="0018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E2D"/>
    <w:rsid w:val="00151221"/>
    <w:rsid w:val="00186B4E"/>
    <w:rsid w:val="00854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0DCEA-700C-4C3E-91AA-E586E416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B4E"/>
    <w:pPr>
      <w:suppressAutoHyphens/>
      <w:spacing w:after="0" w:line="240" w:lineRule="auto"/>
    </w:pPr>
    <w:rPr>
      <w:rFonts w:ascii="Times New Roman" w:eastAsia="SimSun"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6B4E"/>
    <w:pPr>
      <w:tabs>
        <w:tab w:val="center" w:pos="4677"/>
        <w:tab w:val="right" w:pos="9355"/>
      </w:tabs>
    </w:pPr>
    <w:rPr>
      <w:szCs w:val="21"/>
    </w:rPr>
  </w:style>
  <w:style w:type="character" w:customStyle="1" w:styleId="a4">
    <w:name w:val="Верхний колонтитул Знак"/>
    <w:basedOn w:val="a0"/>
    <w:link w:val="a3"/>
    <w:uiPriority w:val="99"/>
    <w:rsid w:val="00186B4E"/>
    <w:rPr>
      <w:rFonts w:ascii="Times New Roman" w:eastAsia="SimSun" w:hAnsi="Times New Roman" w:cs="Mangal"/>
      <w:kern w:val="1"/>
      <w:sz w:val="24"/>
      <w:szCs w:val="21"/>
      <w:lang w:eastAsia="hi-IN" w:bidi="hi-IN"/>
    </w:rPr>
  </w:style>
  <w:style w:type="paragraph" w:styleId="a5">
    <w:name w:val="footer"/>
    <w:basedOn w:val="a"/>
    <w:link w:val="a6"/>
    <w:uiPriority w:val="99"/>
    <w:unhideWhenUsed/>
    <w:rsid w:val="00186B4E"/>
    <w:pPr>
      <w:tabs>
        <w:tab w:val="center" w:pos="4677"/>
        <w:tab w:val="right" w:pos="9355"/>
      </w:tabs>
    </w:pPr>
    <w:rPr>
      <w:szCs w:val="21"/>
    </w:rPr>
  </w:style>
  <w:style w:type="character" w:customStyle="1" w:styleId="a6">
    <w:name w:val="Нижний колонтитул Знак"/>
    <w:basedOn w:val="a0"/>
    <w:link w:val="a5"/>
    <w:uiPriority w:val="99"/>
    <w:rsid w:val="00186B4E"/>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2642</Words>
  <Characters>15064</Characters>
  <Application>Microsoft Office Word</Application>
  <DocSecurity>0</DocSecurity>
  <Lines>125</Lines>
  <Paragraphs>35</Paragraphs>
  <ScaleCrop>false</ScaleCrop>
  <Company/>
  <LinksUpToDate>false</LinksUpToDate>
  <CharactersWithSpaces>17671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2025-05-31T21:14:00Z</dcterms:created>
  <dcterms:modified xsi:type="dcterms:W3CDTF">2025-05-31T21:15:00Z</dcterms:modified>
</cp:coreProperties>
</file>